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E7" w:rsidRPr="00594FE2" w:rsidRDefault="007B64E7" w:rsidP="007B64E7">
      <w:pPr>
        <w:jc w:val="right"/>
      </w:pPr>
      <w:r w:rsidRPr="00594FE2">
        <w:t>Приложение N 2</w:t>
      </w:r>
    </w:p>
    <w:p w:rsidR="007B64E7" w:rsidRPr="00594FE2" w:rsidRDefault="007B64E7" w:rsidP="007B64E7">
      <w:pPr>
        <w:jc w:val="right"/>
      </w:pPr>
      <w:r w:rsidRPr="00594FE2">
        <w:t>к приказу Федеральной налоговой службы</w:t>
      </w:r>
    </w:p>
    <w:p w:rsidR="007B64E7" w:rsidRPr="00594FE2" w:rsidRDefault="007B64E7" w:rsidP="007B64E7">
      <w:pPr>
        <w:jc w:val="right"/>
      </w:pPr>
      <w:r w:rsidRPr="00594FE2">
        <w:t>от 29 октября 2014 г. N ММВ-7-3/558@</w:t>
      </w:r>
    </w:p>
    <w:p w:rsidR="007B64E7" w:rsidRPr="00594FE2" w:rsidRDefault="007B64E7" w:rsidP="007B64E7">
      <w:r w:rsidRPr="00594FE2">
        <w:br/>
      </w:r>
    </w:p>
    <w:p w:rsidR="007B64E7" w:rsidRPr="00594FE2" w:rsidRDefault="007B64E7" w:rsidP="007B64E7">
      <w:pPr>
        <w:rPr>
          <w:b/>
          <w:bCs/>
        </w:rPr>
      </w:pPr>
      <w:r w:rsidRPr="00594FE2">
        <w:rPr>
          <w:b/>
          <w:bCs/>
        </w:rPr>
        <w:t>ПОРЯДОК</w:t>
      </w:r>
    </w:p>
    <w:p w:rsidR="007B64E7" w:rsidRPr="00594FE2" w:rsidRDefault="007B64E7" w:rsidP="007B64E7">
      <w:pPr>
        <w:rPr>
          <w:b/>
          <w:bCs/>
        </w:rPr>
      </w:pPr>
      <w:r w:rsidRPr="00594FE2">
        <w:rPr>
          <w:b/>
          <w:bCs/>
        </w:rPr>
        <w:t>ЗАПОЛНЕНИЯ НАЛОГОВОЙ ДЕКЛАРАЦИИ ПО НАЛОГУ</w:t>
      </w:r>
    </w:p>
    <w:p w:rsidR="007B64E7" w:rsidRPr="00594FE2" w:rsidRDefault="007B64E7" w:rsidP="007B64E7">
      <w:pPr>
        <w:rPr>
          <w:b/>
          <w:bCs/>
        </w:rPr>
      </w:pPr>
      <w:r w:rsidRPr="00594FE2">
        <w:rPr>
          <w:b/>
          <w:bCs/>
        </w:rPr>
        <w:t>НА ДОБАВЛЕННУЮ СТОИМОСТЬ</w:t>
      </w:r>
    </w:p>
    <w:p w:rsidR="007B64E7" w:rsidRPr="00594FE2" w:rsidRDefault="007B64E7" w:rsidP="007B64E7"/>
    <w:p w:rsidR="007B64E7" w:rsidRPr="00594FE2" w:rsidRDefault="007B64E7" w:rsidP="007B64E7">
      <w:r w:rsidRPr="00594FE2">
        <w:t>I. Общие положения</w:t>
      </w:r>
    </w:p>
    <w:p w:rsidR="007B64E7" w:rsidRPr="00594FE2" w:rsidRDefault="007B64E7" w:rsidP="007B64E7">
      <w:r w:rsidRPr="00594FE2">
        <w:br/>
        <w:t xml:space="preserve">1. </w:t>
      </w:r>
      <w:proofErr w:type="gramStart"/>
      <w:r w:rsidRPr="00594FE2">
        <w:t>Налоговая декларация по налогу на добавленную стоимость (далее - декларация) представляется организациями и индивидуальными предпринимателями - налогоплательщиками, включая лиц (участников товариществ, доверительных управляющих, концессионеров), на которых в соответствии со статьей 174.1 Налогового кодекса Российской Федерации (далее - Кодекс) возложены обязанности налогоплательщика, участника договора инвестиционного товарищества - управляющего товарища, ответственного за ведение налогового учета, по каждому договору инвестиционного товарищества отдельно, лиц, не признаваемых налогоплательщиками налога</w:t>
      </w:r>
      <w:proofErr w:type="gramEnd"/>
      <w:r w:rsidRPr="00594FE2">
        <w:t xml:space="preserve"> </w:t>
      </w:r>
      <w:proofErr w:type="gramStart"/>
      <w:r w:rsidRPr="00594FE2">
        <w:t>на добавленную стоимость, перечисленных в пункте 5 статьи 173 Кодекса, а также лицами - налоговыми агентами, на которых в соответствии с Кодексом возложены обязанности по исчислению, удержанию и перечислению в бюджетную систему Российской Федерации налога на добавленную стоимость (далее - налог), в налоговые органы по месту своего учета в качестве налогоплательщика (налогового агента) в срок не позднее 20 числа месяца, следующего за</w:t>
      </w:r>
      <w:proofErr w:type="gramEnd"/>
      <w:r w:rsidRPr="00594FE2">
        <w:t xml:space="preserve"> истекшим налоговым периодом, если иное не установлено главой 21 Кодекса.</w:t>
      </w:r>
    </w:p>
    <w:p w:rsidR="007B64E7" w:rsidRPr="00594FE2" w:rsidRDefault="007B64E7" w:rsidP="007B64E7">
      <w:r w:rsidRPr="00594FE2">
        <w:t xml:space="preserve">2. </w:t>
      </w:r>
      <w:proofErr w:type="gramStart"/>
      <w:r w:rsidRPr="00594FE2">
        <w:t xml:space="preserve">При обнаружении налогоплательщиком в поданной им в налоговый орган декларации факта </w:t>
      </w:r>
      <w:proofErr w:type="spellStart"/>
      <w:r w:rsidRPr="00594FE2">
        <w:t>неотражения</w:t>
      </w:r>
      <w:proofErr w:type="spellEnd"/>
      <w:r w:rsidRPr="00594FE2">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roofErr w:type="gramEnd"/>
    </w:p>
    <w:p w:rsidR="007B64E7" w:rsidRPr="00594FE2" w:rsidRDefault="007B64E7" w:rsidP="007B64E7">
      <w:proofErr w:type="gramStart"/>
      <w:r w:rsidRPr="00594FE2">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roofErr w:type="gramEnd"/>
      <w:r w:rsidRPr="00594FE2">
        <w:t xml:space="preserve">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rsidR="007B64E7" w:rsidRPr="00594FE2" w:rsidRDefault="007B64E7" w:rsidP="007B64E7">
      <w:r w:rsidRPr="00594FE2">
        <w:t xml:space="preserve">В уточненную декларацию подлежат включению те разделы декларации и приложения к ним, которые ранее были представлены налогоплательщиком в налоговый орган, с учетом внесенных в </w:t>
      </w:r>
      <w:r w:rsidRPr="00594FE2">
        <w:lastRenderedPageBreak/>
        <w:t>них изменений, а также иные разделы декларации и приложения к ним, в случае внесения в них изменений (дополнений).</w:t>
      </w:r>
    </w:p>
    <w:p w:rsidR="007B64E7" w:rsidRPr="00594FE2" w:rsidRDefault="007B64E7" w:rsidP="007B64E7">
      <w:r w:rsidRPr="00594FE2">
        <w:t>При перерасчете сумм налога в периоде совершения ошибки (искажения) уточненные декларации представляются в налоговый орган на бланке установленной формы, действовавшей в том налоговом периоде, за который производится перерасчет сумм налога. При перерасчете сумм налога налогоплательщиком (налоговым агентом) не учитываются результаты налоговых проверок, проведенных налоговым органом, за тот налоговый период, по которому налогоплательщиком (налоговым агентом) производится перерасчет сумм налога.</w:t>
      </w:r>
    </w:p>
    <w:p w:rsidR="007B64E7" w:rsidRPr="00594FE2" w:rsidRDefault="007B64E7" w:rsidP="007B64E7">
      <w:r w:rsidRPr="00594FE2">
        <w:t xml:space="preserve">Если по результатам налоговых проверок налоговым органом </w:t>
      </w:r>
      <w:proofErr w:type="spellStart"/>
      <w:r w:rsidRPr="00594FE2">
        <w:t>доначислен</w:t>
      </w:r>
      <w:proofErr w:type="spellEnd"/>
      <w:r w:rsidRPr="00594FE2">
        <w:t xml:space="preserve"> налог к уплате в бюджет либо уменьшена сумма налога, исчисленная налогоплательщиком к возмещению из бюджета, то представление налогоплательщиком уточненных деклараций в связи </w:t>
      </w:r>
      <w:proofErr w:type="gramStart"/>
      <w:r w:rsidRPr="00594FE2">
        <w:t>с</w:t>
      </w:r>
      <w:proofErr w:type="gramEnd"/>
      <w:r w:rsidRPr="00594FE2">
        <w:t xml:space="preserve"> указанным не требуется.</w:t>
      </w:r>
    </w:p>
    <w:p w:rsidR="007B64E7" w:rsidRPr="00594FE2" w:rsidRDefault="007B64E7" w:rsidP="007B64E7">
      <w:r w:rsidRPr="00594FE2">
        <w:t xml:space="preserve">3. </w:t>
      </w:r>
      <w:proofErr w:type="gramStart"/>
      <w:r w:rsidRPr="00594FE2">
        <w:t>Декларация включает в себя титульный лист, разделы: 1 "Сумма налога, подлежащая уплате в бюджет (возмещению из бюджета), по данным налогоплательщика", 2 "Сумма налога, подлежащая уплате в бюджет, по данным налогового агента", 3 "Расчет суммы налога, подлежащей уплате в бюджет по операциям, облагаемым по налоговым ставкам, предусмотренным пунктами 2 - 4 статьи 164 Налогового кодекса Российской Федерации", приложение 1 к разделу 3</w:t>
      </w:r>
      <w:proofErr w:type="gramEnd"/>
      <w:r w:rsidRPr="00594FE2">
        <w:t xml:space="preserve"> </w:t>
      </w:r>
      <w:proofErr w:type="gramStart"/>
      <w:r w:rsidRPr="00594FE2">
        <w:t>декларации "Сумма налога, подлежащая восстановлению и уплате в бюджет за истекший календарный год и предыдущие календарные годы", приложение 2 к разделу 3 декларации "Расчет суммы налога, подлежащей уплате по операциям по реализации товаров (работ, услуг), передаче имущественных прав, и суммы налога, подлежащей вычету, иностранной организацией, осуществляющей предпринимательскую деятельность на территории Российской Федерации через свои подразделения (представительства, отделения)", 4 "Расчет суммы</w:t>
      </w:r>
      <w:proofErr w:type="gramEnd"/>
      <w:r w:rsidRPr="00594FE2">
        <w:t xml:space="preserve"> </w:t>
      </w:r>
      <w:proofErr w:type="gramStart"/>
      <w:r w:rsidRPr="00594FE2">
        <w:t>налога по операциям по реализации товаров (работ, услуг), обоснованность применения налоговой ставки 0 процентов по которым документально подтверждена", 5 "Расчет суммы налоговых вычетов по операциям по реализации товаров (работ, услуг), обоснованность применения налоговой ставки 0 процентов по которым ранее документально подтверждена (не подтверждена)", 6 "Расчет суммы налога по операциям по реализации товаров (работ, услуг), обоснованность применения налоговой ставки 0 процентов</w:t>
      </w:r>
      <w:proofErr w:type="gramEnd"/>
      <w:r w:rsidRPr="00594FE2">
        <w:t xml:space="preserve"> </w:t>
      </w:r>
      <w:proofErr w:type="gramStart"/>
      <w:r w:rsidRPr="00594FE2">
        <w:t>по которым документально не подтверждена", 7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w:t>
      </w:r>
      <w:proofErr w:type="gramEnd"/>
      <w:r w:rsidRPr="00594FE2">
        <w:t xml:space="preserve"> </w:t>
      </w:r>
      <w:proofErr w:type="gramStart"/>
      <w:r w:rsidRPr="00594FE2">
        <w:t>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8 "Сведения из книги покупок об операциях, отражаемых за истекший налоговый период", приложение 1 к разделу 8 декларации "Сведения из дополнительных листов книги покупок", 9 "Сведения из книги продаж об операциях, отражаемых за истекший налоговый период</w:t>
      </w:r>
      <w:proofErr w:type="gramEnd"/>
      <w:r w:rsidRPr="00594FE2">
        <w:t xml:space="preserve">", </w:t>
      </w:r>
      <w:proofErr w:type="gramStart"/>
      <w:r w:rsidRPr="00594FE2">
        <w:t>приложение 1 к разделу 9 декларации "Сведения из дополнительных листов книги продаж", 10 "Сведения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11 "Сведения из журнала учета полученных счетов-фактур в отношении операций, осуществляемых в интересах другого лица на</w:t>
      </w:r>
      <w:proofErr w:type="gramEnd"/>
      <w:r w:rsidRPr="00594FE2">
        <w:t xml:space="preserve"> основе договоров комиссии, агентских договоров или на основе договоров транспортной экспедиции, отражаемых за </w:t>
      </w:r>
      <w:r w:rsidRPr="00594FE2">
        <w:lastRenderedPageBreak/>
        <w:t>истекший налоговый период", 12 "Сведения из счетов-фактур, выставленных лицами, указанными в пункте 5 статьи 173 Налогового кодекса Российской Федерации".</w:t>
      </w:r>
    </w:p>
    <w:p w:rsidR="007B64E7" w:rsidRPr="00594FE2" w:rsidRDefault="007B64E7" w:rsidP="007B64E7">
      <w:r w:rsidRPr="00594FE2">
        <w:t>Титульный лист и раздел 1 декларации представляют все налогоплательщики (налоговые агенты), если иное не предусмотрено настоящим пунктом.</w:t>
      </w:r>
    </w:p>
    <w:p w:rsidR="007B64E7" w:rsidRPr="00594FE2" w:rsidRDefault="007B64E7" w:rsidP="007B64E7">
      <w:r w:rsidRPr="00594FE2">
        <w:t>Разделы 2 - 12, а также приложения к разделам 3, 8 и 9 декларации включаются в состав представляемой в налоговые органы декларации при осуществлении налогоплательщиками соответствующих операций.</w:t>
      </w:r>
    </w:p>
    <w:p w:rsidR="007B64E7" w:rsidRPr="00594FE2" w:rsidRDefault="007B64E7" w:rsidP="007B64E7">
      <w:r w:rsidRPr="00594FE2">
        <w:t>В случае</w:t>
      </w:r>
      <w:proofErr w:type="gramStart"/>
      <w:r w:rsidRPr="00594FE2">
        <w:t>,</w:t>
      </w:r>
      <w:proofErr w:type="gramEnd"/>
      <w:r w:rsidRPr="00594FE2">
        <w:t xml:space="preserve"> если налогоплательщики в соответствующем налоговом периоде, установленном статьей 163 Кодекса, осуществляют только операции, не подлежащие налогообложению (освобождаемые от налогообложения), либо операции, не признаваемые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или получили оплату, частичную оплату в счет предстоящих поставок товаров (выполнения работ, оказания услуг), длительность производственного цикла </w:t>
      </w:r>
      <w:proofErr w:type="gramStart"/>
      <w:r w:rsidRPr="00594FE2">
        <w:t>изготовления</w:t>
      </w:r>
      <w:proofErr w:type="gramEnd"/>
      <w:r w:rsidRPr="00594FE2">
        <w:t xml:space="preserve"> которых составляет свыше шести месяцев, по перечню, определяемому Правительством Российской Федерации, и определяют момент определения налоговой базы в соответствии с пунктом 13 статьи 167 Кодекса, ими заполняются титульный лист, раздел 1 и раздел 7 декларации. При заполнении раздела 1 декларации в строках указанного раздела декларации ставятся прочерки.</w:t>
      </w:r>
    </w:p>
    <w:p w:rsidR="007B64E7" w:rsidRPr="00594FE2" w:rsidRDefault="007B64E7" w:rsidP="007B64E7">
      <w:proofErr w:type="gramStart"/>
      <w:r w:rsidRPr="00594FE2">
        <w:t>При выставлении покупателю счета-фактуры с выделением суммы налога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главой 26.1 Кодекса,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w:t>
      </w:r>
      <w:proofErr w:type="gramEnd"/>
      <w:r w:rsidRPr="00594FE2">
        <w:t xml:space="preserve"> 26.3 Кодекса, или на патентную систему налогообложения в соответствии с главой 26.5 Кодекса представляются титульный лист и раздел 1 декларации.</w:t>
      </w:r>
    </w:p>
    <w:p w:rsidR="007B64E7" w:rsidRPr="00594FE2" w:rsidRDefault="007B64E7" w:rsidP="007B64E7">
      <w:r w:rsidRPr="00594FE2">
        <w:t>Организации и индивидуальные предприниматели, освобожденные от исполнения обязанностей налогоплательщика, связанных с исчислением и уплатой налога в соответствии со статьями 145 и 145.1 Кодекса, в случае выставления ими покупателю счета-фактуры с выделением суммы налога представляют титульный лист и раздел 1 декларации.</w:t>
      </w:r>
    </w:p>
    <w:p w:rsidR="007B64E7" w:rsidRPr="00594FE2" w:rsidRDefault="007B64E7" w:rsidP="007B64E7">
      <w:proofErr w:type="gramStart"/>
      <w:r w:rsidRPr="00594FE2">
        <w:t>Организации и индивидуальные предприниматели, являющиеся налогоплательщиками налога, в случае выставления ими покупателю счета-фактуры с выделением суммы налога при осуществлении операций, не подлежащих налогообложению, или при осуществлении видов деятельности, облагаемых в соответствии с главой 26.3 Кодекса единым налогом на вмененный доход, при отсутствии иных операций представляют титульный лист и раздел 1 декларации.</w:t>
      </w:r>
      <w:proofErr w:type="gramEnd"/>
    </w:p>
    <w:p w:rsidR="007B64E7" w:rsidRPr="00594FE2" w:rsidRDefault="007B64E7" w:rsidP="007B64E7">
      <w:r w:rsidRPr="00594FE2">
        <w:t>Раздел 2 декларации представляется лицами, исполняющими обязанности налоговых агентов при совершении операций, предусмотренных статьей 161 Кодекса.</w:t>
      </w:r>
    </w:p>
    <w:p w:rsidR="007B64E7" w:rsidRPr="00594FE2" w:rsidRDefault="007B64E7" w:rsidP="007B64E7">
      <w:r w:rsidRPr="00594FE2">
        <w:t>В случае</w:t>
      </w:r>
      <w:proofErr w:type="gramStart"/>
      <w:r w:rsidRPr="00594FE2">
        <w:t>,</w:t>
      </w:r>
      <w:proofErr w:type="gramEnd"/>
      <w:r w:rsidRPr="00594FE2">
        <w:t xml:space="preserve"> если налогоплательщики признаются налоговыми агентами и в налоговом периоде осуществляют только операции, предусмотренные статьей 161 Кодекса, ими заполняются титульный лист и раздел 2 декларации. При заполнении раздела 1 декларации в строках указанного раздела декларации ставятся прочерки.</w:t>
      </w:r>
    </w:p>
    <w:p w:rsidR="007B64E7" w:rsidRPr="00594FE2" w:rsidRDefault="007B64E7" w:rsidP="007B64E7">
      <w:r w:rsidRPr="00594FE2">
        <w:lastRenderedPageBreak/>
        <w:t>Если налогоплательщик осуществляет в налоговом периоде операции, не подлежащие налогообложению (освобождаемые от налогообложения), и операции, предусмотренные статьей 161 Кодекса, то им заполняются титульный лист, разделы 2 и 7 декларации. При заполнении раздела 1 декларации в строках указанного раздела декларации ставятся прочерки.</w:t>
      </w:r>
    </w:p>
    <w:p w:rsidR="007B64E7" w:rsidRPr="00594FE2" w:rsidRDefault="007B64E7" w:rsidP="007B64E7">
      <w:proofErr w:type="gramStart"/>
      <w:r w:rsidRPr="00594FE2">
        <w:t>При исполнении обязанности налогового агента организациями и индивидуальными предпринимателями,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главой 26.1 Кодекса, на упрощенную систему налогообложения в соответствии с главой 26.2 Кодекса, на систему налогообложения в виде единого налога на вмененный доход для отдельных видов деятельности в соответствии с главой 26.3 Кодекса, или</w:t>
      </w:r>
      <w:proofErr w:type="gramEnd"/>
      <w:r w:rsidRPr="00594FE2">
        <w:t xml:space="preserve"> на патентную систему налогообложения в соответствии с главой 26.5 Кодекса заполняются титульный лист и раздел 2 декларации. При отсутствии показателей для 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7B64E7" w:rsidRPr="00594FE2" w:rsidRDefault="007B64E7" w:rsidP="007B64E7">
      <w:r w:rsidRPr="00594FE2">
        <w:t>При исполнении обязанности налогового агента организациями и индивидуальными предпринимателями, освобожденными от исполнения обязанностей налогоплательщика, связанных с исчислением и уплатой налога в соответствии со статьями 145 и 145.1 Кодекса, представляются титульный лист и раздел 2 декларации. При отсутствии показателей для заполнения раздела 1 декларации в строках указанного раздела ставятся прочерки. При этом в титульном листе по реквизиту "по месту нахождения (учета)" указывается код "231".</w:t>
      </w:r>
    </w:p>
    <w:p w:rsidR="007B64E7" w:rsidRPr="00594FE2" w:rsidRDefault="007B64E7" w:rsidP="007B64E7">
      <w:proofErr w:type="gramStart"/>
      <w:r w:rsidRPr="00594FE2">
        <w:t>При возникновении обязанностей налогового агента у иностранной организации, состоящей на учете в налоговых органах в качестве налогоплательщика и имеющей на территории Российской Федерации несколько подразделений (представительств, отделений) (далее - отделение), раздел 2 декларации заполняется и включается в состав представляемой декларации отделением данной иностранной организации, уполномоченным осуществлять уплату налога в целом по операциям всех находящихся на территории Российской Федерации отделений (далее - централизованный</w:t>
      </w:r>
      <w:proofErr w:type="gramEnd"/>
      <w:r w:rsidRPr="00594FE2">
        <w:t xml:space="preserve"> порядок уплаты). Раздел 2 декларации представляется уполномоченным отделением иностранной организации только в отношении тех отделений, у которых в данном налоговом периоде возникла обязанность налогового агента. При этом в титульном листе по реквизиту "по месту нахождения (учета)" указывается код "231".</w:t>
      </w:r>
    </w:p>
    <w:p w:rsidR="007B64E7" w:rsidRPr="00594FE2" w:rsidRDefault="007B64E7" w:rsidP="007B64E7">
      <w:r w:rsidRPr="00594FE2">
        <w:t>Раздел 3 декларации заполняется и включается в состав представляемой в налоговые органы декларации при осуществлении налогоплательщиком операций, налогообложение которых производится по налоговым ставкам, предусмотренным пунктами 2 - 4 статьи 164 Кодекса. В случаях, установленных абзацем 4 пункта 6 статьи 171 Кодекса, налогоплательщиком за последний налоговый период календарного года заполняется приложение 1 к разделу 3 декларации.</w:t>
      </w:r>
    </w:p>
    <w:p w:rsidR="007B64E7" w:rsidRPr="00594FE2" w:rsidRDefault="007B64E7" w:rsidP="007B64E7">
      <w:r w:rsidRPr="00594FE2">
        <w:t>При заполнении раздела 3 декларации отделением иностранной организации, состоящей на учете в налоговых органах, имеющей на территории Российской Федерации несколько отделений, в обязательном порядке заполняется и включается в состав представляемой декларации приложение 2 к разделу 3 декларации. При этом в титульном листе по реквизиту "по месту нахождения (учета)" указывается код "331".</w:t>
      </w:r>
    </w:p>
    <w:p w:rsidR="007B64E7" w:rsidRPr="00594FE2" w:rsidRDefault="007B64E7" w:rsidP="007B64E7">
      <w:proofErr w:type="gramStart"/>
      <w:r w:rsidRPr="00594FE2">
        <w:t xml:space="preserve">По операциям по реализации товаров (работ, услуг), налогообложение которых в соответствии с пунктом 1 статьи 164 Кодекса, Соглашением между Правительством Российской Федерации, </w:t>
      </w:r>
      <w:r w:rsidRPr="00594FE2">
        <w:lastRenderedPageBreak/>
        <w:t>Правительством Республики Беларусь и Правительством Республики Казахстан от 25 января 2008 г. "О принципах взимания косвенных налогов при экспорте и импорте товаров, выполнении работ, оказании услуг в Таможенном союзе" (Таможенный вестник, 2010, N 3, N 11) (далее - Соглашение</w:t>
      </w:r>
      <w:proofErr w:type="gramEnd"/>
      <w:r w:rsidRPr="00594FE2">
        <w:t xml:space="preserve">) </w:t>
      </w:r>
      <w:proofErr w:type="gramStart"/>
      <w:r w:rsidRPr="00594FE2">
        <w:t>и Протоколом между Правительством Российской Федерации, Правительством Республики Беларусь и Правительством Республики Казахстан от 11 декабря 2009 г. "О порядке взимания косвенных налогов и механизме контроля за их уплатой при экспорте и импорте товаров в Таможенном союзе" (Таможенный вестник, 2010, N 3) (далее - Протокол по экспорту и импорту), а также статьей 4 Протокола между Правительством Российской Федерации, Правительством Республики Беларусь</w:t>
      </w:r>
      <w:proofErr w:type="gramEnd"/>
      <w:r w:rsidRPr="00594FE2">
        <w:t xml:space="preserve"> и Правительством Республики Казахстан от 11 декабря 2009 г. "О порядке взимания косвенных налогов при выполнении работ, оказании услуг в Таможенном союзе" (Таможенный вестник, 2010, N 3) (далее - Протокол по работам и услугам) производится по налоговой ставке 0 процентов, разделы 4 - 6 декларации представляются при наличии в них соответствующих сведений.</w:t>
      </w:r>
    </w:p>
    <w:p w:rsidR="007B64E7" w:rsidRPr="00594FE2" w:rsidRDefault="007B64E7" w:rsidP="007B64E7">
      <w:r w:rsidRPr="00594FE2">
        <w:t>Для подтверждения обоснованности применения налоговой ставки 0 процентов и налоговых вычетов при реализации товаров (работ, услуг), предусмотренных подпунктами 1, 2.1 - 2.9, 3, 3.1, 4 - 6, 8, 9, 9.1, 10 и 12 пункта 1 статьи 164 Кодекса, одновременно с разделом 4 декларации представляются документы, предусмотренные статьей 165 Кодекса.</w:t>
      </w:r>
    </w:p>
    <w:p w:rsidR="007B64E7" w:rsidRPr="00594FE2" w:rsidRDefault="007B64E7" w:rsidP="007B64E7">
      <w:proofErr w:type="gramStart"/>
      <w:r w:rsidRPr="00594FE2">
        <w:t>Для обоснования применения налоговой ставки 0 процентов и налоговых вычетов при реализации товаров (работ, услуг), предусмотренных подпунктом 11 пункта 1 статьи 164 Кодекса, одновременно с разделом 4 декларации представляются документы, предусмотренные постановлением Правительства Российской Федерации от 22 июля 2006 г. N 455 "Об утверждении Правил применения налоговой ставки 0 процентов по налогу на добавленную стоимость при реализации товаров (работ, услуг</w:t>
      </w:r>
      <w:proofErr w:type="gramEnd"/>
      <w:r w:rsidRPr="00594FE2">
        <w:t>)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(Собрание законодательства Российской Федерации, 2006, N 31, ст. 3497).</w:t>
      </w:r>
    </w:p>
    <w:p w:rsidR="007B64E7" w:rsidRPr="00594FE2" w:rsidRDefault="007B64E7" w:rsidP="007B64E7">
      <w:proofErr w:type="gramStart"/>
      <w:r w:rsidRPr="00594FE2">
        <w:t>Если документы, обосновывающие применение налоговой ставки 0 процентов, в установленный срок не собраны, операции по реализации товаров (работ, услуг), предусмотренные пунктом 1 статьи 164 Кодекса, подлежат включению в раздел 6 декларации за соответствующий налоговый период и облагаются по ставкам, предусмотренным пунктами 2 и 3 статьи 164 Кодекса.</w:t>
      </w:r>
      <w:proofErr w:type="gramEnd"/>
      <w:r w:rsidRPr="00594FE2">
        <w:t xml:space="preserve"> При этом налогоплательщик имеет право на налоговые вычеты, предусмотренные статьей 171 Кодекса.</w:t>
      </w:r>
    </w:p>
    <w:p w:rsidR="007B64E7" w:rsidRPr="00594FE2" w:rsidRDefault="007B64E7" w:rsidP="007B64E7">
      <w:proofErr w:type="gramStart"/>
      <w:r w:rsidRPr="00594FE2">
        <w:t>Если впоследствии налогоплательщик представляет в налоговые органы документы (их копии), обосновывающие применение налоговой ставки 0 процентов, операции по реализации товаров (работ, услуг), предусмотренных подпунктами 1, 2.1 - 2.9, 3, 3.1, 8, 9, 9.1 и 12 пункта 1 статьи 164 Кодекса, подлежат включению в раздел 4 декларации за тот налоговый период, в котором собран полный пакет документов, предусмотренных статьей 165 Кодекса, и</w:t>
      </w:r>
      <w:proofErr w:type="gramEnd"/>
      <w:r w:rsidRPr="00594FE2">
        <w:t xml:space="preserve"> налогообложению по налоговой ставке 0 процентов. Уплаченные суммы налога подлежат возврату налогоплательщику в порядке и на условиях, которые предусмотрены статьями 176 и 176.1 Кодекса.</w:t>
      </w:r>
    </w:p>
    <w:p w:rsidR="007B64E7" w:rsidRPr="00594FE2" w:rsidRDefault="007B64E7" w:rsidP="007B64E7">
      <w:proofErr w:type="gramStart"/>
      <w:r w:rsidRPr="00594FE2">
        <w:t>Для обоснования применения налоговой ставки 0 процентов при реализации товаров, вывезенных с территории Российской Федерации на территорию государства - члена Таможенного союза, одновременно с разделом 4 декларации представляются документы, предусмотренные пунктом 2 статьи 1 Протокола по экспорту и импорту, при реализации работ, предусмотренных пунктом 1 статьи 4 Протокола по работам и услугам, представляются документы, указанные в пункте 2 статьи 4 Протокола</w:t>
      </w:r>
      <w:proofErr w:type="gramEnd"/>
      <w:r w:rsidRPr="00594FE2">
        <w:t xml:space="preserve"> по работам и услугам.</w:t>
      </w:r>
    </w:p>
    <w:p w:rsidR="007B64E7" w:rsidRPr="00594FE2" w:rsidRDefault="007B64E7" w:rsidP="007B64E7">
      <w:proofErr w:type="gramStart"/>
      <w:r w:rsidRPr="00594FE2">
        <w:lastRenderedPageBreak/>
        <w:t>При непредставлении в налоговый орган документов, предусмотренных пунктом 2 статьи 1 Протокола по экспорту и импорту, в течение 180 календарных дней с даты отгрузки (передачи) товаров, операции по реализации товаров, предусмотренные в пункте 1 статьи 1 Протокола по экспорту и импорту, подлежат включению в раздел 6 декларации за налоговый период, на который приходится дата отгрузки товаров.</w:t>
      </w:r>
      <w:proofErr w:type="gramEnd"/>
      <w:r w:rsidRPr="00594FE2">
        <w:t xml:space="preserve"> При этом налогоплательщик имеет право на налоговые вычеты сумм налога, относящихся к товарам (работам, услугам), имущественным правам, приобретенным для производства и (или) реализации товаров (работ, услуг), </w:t>
      </w:r>
      <w:proofErr w:type="gramStart"/>
      <w:r w:rsidRPr="00594FE2">
        <w:t>операции</w:t>
      </w:r>
      <w:proofErr w:type="gramEnd"/>
      <w:r w:rsidRPr="00594FE2">
        <w:t xml:space="preserve"> по реализации которых облагаются по налоговой ставке 0 процентов в соответствии с пунктом 1 статьи 1 Протокола по экспорту и импорту, в порядке и на условиях, установленных главой 21 Кодекса.</w:t>
      </w:r>
    </w:p>
    <w:p w:rsidR="007B64E7" w:rsidRPr="00594FE2" w:rsidRDefault="007B64E7" w:rsidP="007B64E7">
      <w:proofErr w:type="gramStart"/>
      <w:r w:rsidRPr="00594FE2">
        <w:t>Если впоследствии налогоплательщик представляет в налоговые органы документы, обосновывающие применение налоговой ставки 0 процентов, операции по реализации товаров, вывезенных с территории Российской Федерации на территорию государств - членов Таможенного союза, подлежат включению в раздел 4 декларации за тот налоговый период, в котором собран полный пакет документов, предусмотренных пунктом 2 статьи 1 Протокола по экспорту и импорту, и облагаются по налоговой ставке</w:t>
      </w:r>
      <w:proofErr w:type="gramEnd"/>
      <w:r w:rsidRPr="00594FE2">
        <w:t xml:space="preserve"> 0 процентов. Уплаченные суммы налога подлежат возврату налогоплательщику в порядке и на условиях, предусмотренных положениями главы 21 Кодекса.</w:t>
      </w:r>
    </w:p>
    <w:p w:rsidR="007B64E7" w:rsidRPr="00594FE2" w:rsidRDefault="007B64E7" w:rsidP="007B64E7">
      <w:r w:rsidRPr="00594FE2">
        <w:t>Раздел 5 декларации заполняется и включается в состав представляемой декларации в случае, если право на включение сумм налога в состав налоговых вычетов по операциям по реализации товаров (работ, услуг), обоснованность применения налоговой ставки 0 процентов по которым документально подтверждена (не подтверждена) ранее, возникло у налогоплательщика в данном налоговом периоде.</w:t>
      </w:r>
    </w:p>
    <w:p w:rsidR="007B64E7" w:rsidRPr="00594FE2" w:rsidRDefault="007B64E7" w:rsidP="007B64E7">
      <w:proofErr w:type="gramStart"/>
      <w:r w:rsidRPr="00594FE2">
        <w:t>При указании в строках 040 раздела 5 декларации налоговых баз по операциям по реализации товаров (работ, услуг), предусмотренных пунктом 1 статьи 164 Кодекса, статьей 1 Протокола по экспорту и импорту и (или) статьей 4 Протокола по работам и услугам, обоснованность применения налоговой ставки 0 процентов по которым документально подтверждена в установленном порядке в предыдущих налоговых периодах, соответствующий пакет документов, подтверждающих</w:t>
      </w:r>
      <w:proofErr w:type="gramEnd"/>
      <w:r w:rsidRPr="00594FE2">
        <w:t xml:space="preserve"> обоснованность применения налоговой ставки 0 процентов по указанным операциям, повторно не представляется.</w:t>
      </w:r>
    </w:p>
    <w:p w:rsidR="007B64E7" w:rsidRPr="00594FE2" w:rsidRDefault="007B64E7" w:rsidP="007B64E7">
      <w:r w:rsidRPr="00594FE2">
        <w:t>4. Декларация составляется на основании книг продаж, книг покупок и данных регистров бухгалтерского учета налогоплательщика (налогового агента), а в случаях, установленных Кодексом, на основании данных регистров налогового учета налогоплательщика (налогового агента).</w:t>
      </w:r>
    </w:p>
    <w:p w:rsidR="007B64E7" w:rsidRPr="00594FE2" w:rsidRDefault="007B64E7" w:rsidP="007B64E7">
      <w:r w:rsidRPr="00594FE2">
        <w:br/>
        <w:t>II. Общие требования к порядку заполнения декларации</w:t>
      </w:r>
    </w:p>
    <w:p w:rsidR="007B64E7" w:rsidRPr="00594FE2" w:rsidRDefault="007B64E7" w:rsidP="007B64E7">
      <w:r w:rsidRPr="00594FE2">
        <w:t>5. Налогоплательщик (налоговый агент) представляет в налоговый орган декларацию вместе с документами, если их представление предусмотрено законодательством о налогах и сборах:</w:t>
      </w:r>
    </w:p>
    <w:p w:rsidR="007B64E7" w:rsidRPr="00594FE2" w:rsidRDefault="007B64E7" w:rsidP="007B64E7">
      <w:r w:rsidRPr="00594FE2">
        <w:t xml:space="preserve">1) в электронной форме по установленному формату в случаях, предусмотренных абзацем первым пункта 5 статьи 174 Кодекса, если иной порядок представления информации, отнесенной к государственной тайне, не предусмотрен законодательством Российской Федерации. В электронной форме по установленному формату по телекоммуникационным каналам связи через </w:t>
      </w:r>
      <w:r w:rsidRPr="00594FE2">
        <w:lastRenderedPageBreak/>
        <w:t>оператора электронного документооборота представляют в налоговый орган декларацию налогоплательщики (в том числе являющиеся налоговыми агентами), лица, указанные в пункте 5 статьи 173 Кодекса, а также в абзаце третьем пункта 5 статьи 174 Кодекса;</w:t>
      </w:r>
    </w:p>
    <w:p w:rsidR="007B64E7" w:rsidRPr="00594FE2" w:rsidRDefault="007B64E7" w:rsidP="007B64E7">
      <w:r w:rsidRPr="00594FE2">
        <w:t xml:space="preserve">2) на бумажном носителе по установленной форме или в электронной форме по установленному формату в случаях, предусмотренных абзацем вторым пункта 5 статьи 174 Кодекса. </w:t>
      </w:r>
      <w:proofErr w:type="gramStart"/>
      <w:r w:rsidRPr="00594FE2">
        <w:t>На бумажном носителе по установленной форме или в электронной форме по установленному формату декларация представляется в налоговые органы по месту своего учета налоговыми агентами, не являющимися налогоплательщиками или являющимися налогоплательщиками, освобожденными от исполнения обязанностей налогоплательщика, связанных с исчислением и уплатой налога.</w:t>
      </w:r>
      <w:proofErr w:type="gramEnd"/>
    </w:p>
    <w:p w:rsidR="007B64E7" w:rsidRPr="00594FE2" w:rsidRDefault="007B64E7" w:rsidP="007B64E7">
      <w:r w:rsidRPr="00594FE2">
        <w:t xml:space="preserve">6. </w:t>
      </w:r>
      <w:proofErr w:type="gramStart"/>
      <w:r w:rsidRPr="00594FE2">
        <w:t>Налогоплательщики (в том числе являющиеся налоговыми агентами), а также лица, указанные в пункте 5 статьи 173 Кодекса,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w:t>
      </w:r>
      <w:proofErr w:type="gramEnd"/>
      <w:r w:rsidRPr="00594FE2">
        <w:t xml:space="preserve"> от 02.04.2002 N БГ-3-32/169 (</w:t>
      </w:r>
      <w:proofErr w:type="gramStart"/>
      <w:r w:rsidRPr="00594FE2">
        <w:t>зарегистрирован</w:t>
      </w:r>
      <w:proofErr w:type="gramEnd"/>
      <w:r w:rsidRPr="00594FE2">
        <w:t xml:space="preserve"> Министерством юстиции Российской Федерации 16 мая 2002 г., регистрационный N 3437; Российская газета, 2002, 22 мая).</w:t>
      </w:r>
    </w:p>
    <w:p w:rsidR="007B64E7" w:rsidRPr="00594FE2" w:rsidRDefault="007B64E7" w:rsidP="007B64E7">
      <w:proofErr w:type="gramStart"/>
      <w:r w:rsidRPr="00594FE2">
        <w:t>Налоговые агенты, не являющиеся налогоплательщиками или являющиеся налогоплательщиками, освобожденными от исполнения обязанностей налогоплательщика, в случаях, предусмотренных абзацем вторым пункта 5 статьи 174 Кодекса, имеют право представить декларацию в налоговый орган лично или в виде почтового отправления с описью вложения способами и по видам, указанным в Приложении N 4 к настоящему Порядку.</w:t>
      </w:r>
      <w:proofErr w:type="gramEnd"/>
    </w:p>
    <w:p w:rsidR="007B64E7" w:rsidRPr="00594FE2" w:rsidRDefault="007B64E7" w:rsidP="007B64E7">
      <w:r w:rsidRPr="00594FE2">
        <w:t>7. Декларация на бумажном носителе представляется только в виде утвержденной машиноориентированной формы, заполненной от руки либо распечатанной на принтере.</w:t>
      </w:r>
    </w:p>
    <w:p w:rsidR="007B64E7" w:rsidRPr="00594FE2" w:rsidRDefault="007B64E7" w:rsidP="007B64E7">
      <w:r w:rsidRPr="00594FE2">
        <w:t>8. Не допускается исправление ошибок с помощью корректирующего или иного аналогичного средства.</w:t>
      </w:r>
    </w:p>
    <w:p w:rsidR="007B64E7" w:rsidRPr="00594FE2" w:rsidRDefault="007B64E7" w:rsidP="007B64E7">
      <w:r w:rsidRPr="00594FE2">
        <w:t>9. Не допускается двусторонняя печать декларации на бумажном носителе.</w:t>
      </w:r>
    </w:p>
    <w:p w:rsidR="007B64E7" w:rsidRPr="00594FE2" w:rsidRDefault="007B64E7" w:rsidP="007B64E7">
      <w:r w:rsidRPr="00594FE2">
        <w:t>10. Не допускается скрепление листов декларации, приводящее к порче бумажного носителя.</w:t>
      </w:r>
    </w:p>
    <w:p w:rsidR="007B64E7" w:rsidRPr="00594FE2" w:rsidRDefault="007B64E7" w:rsidP="007B64E7">
      <w:r w:rsidRPr="00594FE2">
        <w:t>11.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7B64E7" w:rsidRPr="00594FE2" w:rsidRDefault="007B64E7" w:rsidP="007B64E7">
      <w:r w:rsidRPr="00594FE2">
        <w:t>Исключение составляют показатели, значением которых являются дата или десятичная дробь.</w:t>
      </w:r>
    </w:p>
    <w:p w:rsidR="007B64E7" w:rsidRPr="00594FE2" w:rsidRDefault="007B64E7" w:rsidP="007B64E7">
      <w:r w:rsidRPr="00594FE2">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proofErr w:type="gramStart"/>
      <w:r w:rsidRPr="00594FE2">
        <w:t>."</w:t>
      </w:r>
      <w:proofErr w:type="gramEnd"/>
      <w:r w:rsidRPr="00594FE2">
        <w:t xml:space="preserve"> ("точка").</w:t>
      </w:r>
    </w:p>
    <w:p w:rsidR="007B64E7" w:rsidRPr="00594FE2" w:rsidRDefault="007B64E7" w:rsidP="007B64E7">
      <w:r w:rsidRPr="00594FE2">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7B64E7" w:rsidRPr="00594FE2" w:rsidRDefault="007B64E7" w:rsidP="007B64E7">
      <w:r w:rsidRPr="00594FE2">
        <w:t>12. Страницы декларации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7B64E7" w:rsidRPr="00594FE2" w:rsidRDefault="007B64E7" w:rsidP="007B64E7">
      <w:r w:rsidRPr="00594FE2">
        <w:lastRenderedPageBreak/>
        <w:t>Показатель номера страницы (поле "Стр."), имеющий три знакоместа, записывается следующим образом:</w:t>
      </w:r>
    </w:p>
    <w:p w:rsidR="007B64E7" w:rsidRPr="00594FE2" w:rsidRDefault="007B64E7" w:rsidP="007B64E7">
      <w:r w:rsidRPr="00594FE2">
        <w:t>например: для первой страницы - "001"; для тридцать третьей - "033".</w:t>
      </w:r>
    </w:p>
    <w:p w:rsidR="007B64E7" w:rsidRPr="00594FE2" w:rsidRDefault="007B64E7" w:rsidP="007B64E7">
      <w:r w:rsidRPr="00594FE2">
        <w:t>13.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7B64E7" w:rsidRPr="00594FE2" w:rsidRDefault="007B64E7" w:rsidP="007B64E7">
      <w:r w:rsidRPr="00594FE2">
        <w:t xml:space="preserve">14.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w:t>
      </w:r>
      <w:proofErr w:type="spellStart"/>
      <w:r w:rsidRPr="00594FE2">
        <w:t>одиннадцатизначное</w:t>
      </w:r>
      <w:proofErr w:type="spellEnd"/>
      <w:r w:rsidRPr="00594FE2">
        <w:t xml:space="preserve"> значение "12445698---".</w:t>
      </w:r>
    </w:p>
    <w:p w:rsidR="007B64E7" w:rsidRPr="00594FE2" w:rsidRDefault="007B64E7" w:rsidP="007B64E7">
      <w:r w:rsidRPr="00594FE2">
        <w:t>15. Все значения стоимостных показателей, отражаемых в разделах 1 - 7 декларации, указываются в полных рублях. Значения показателей менее 50 копеек отбрасываются, а 50 копеек и более округляются до полного рубля.</w:t>
      </w:r>
    </w:p>
    <w:p w:rsidR="007B64E7" w:rsidRPr="00594FE2" w:rsidRDefault="007B64E7" w:rsidP="007B64E7">
      <w:r w:rsidRPr="00594FE2">
        <w:t>16. Особенности учетного заполнения формы декларации.</w:t>
      </w:r>
    </w:p>
    <w:p w:rsidR="007B64E7" w:rsidRPr="00594FE2" w:rsidRDefault="007B64E7" w:rsidP="007B64E7">
      <w:r w:rsidRPr="00594FE2">
        <w:t>16.1. При заполнении полей формы декларации должны использоваться чернила черного, фиолетового или синего цвета.</w:t>
      </w:r>
    </w:p>
    <w:p w:rsidR="007B64E7" w:rsidRPr="00594FE2" w:rsidRDefault="007B64E7" w:rsidP="007B64E7">
      <w:r w:rsidRPr="00594FE2">
        <w:t>16.2. Заполнение текстовых полей формы декларации осуществляется заглавными печатными символами.</w:t>
      </w:r>
    </w:p>
    <w:p w:rsidR="007B64E7" w:rsidRPr="00594FE2" w:rsidRDefault="007B64E7" w:rsidP="007B64E7">
      <w:r w:rsidRPr="00594FE2">
        <w:t>16.3. В случае отсутствия какого-либо показателя, во всех знакоместах соответствующего поля проставляется прочерк.</w:t>
      </w:r>
    </w:p>
    <w:p w:rsidR="007B64E7" w:rsidRPr="00594FE2" w:rsidRDefault="007B64E7" w:rsidP="007B64E7">
      <w:r w:rsidRPr="00594FE2">
        <w:t>Прочерк представляет собой прямую линию, проведенную посередине знакомест по всей длине показателя.</w:t>
      </w:r>
    </w:p>
    <w:p w:rsidR="007B64E7" w:rsidRPr="00594FE2" w:rsidRDefault="007B64E7" w:rsidP="007B64E7">
      <w:r w:rsidRPr="00594FE2">
        <w:t>В случае</w:t>
      </w:r>
      <w:proofErr w:type="gramStart"/>
      <w:r w:rsidRPr="00594FE2">
        <w:t>,</w:t>
      </w:r>
      <w:proofErr w:type="gramEnd"/>
      <w:r w:rsidRPr="00594FE2">
        <w:t xml:space="preserve">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 -".</w:t>
      </w:r>
    </w:p>
    <w:p w:rsidR="007B64E7" w:rsidRPr="00594FE2" w:rsidRDefault="007B64E7" w:rsidP="007B64E7">
      <w:r w:rsidRPr="00594FE2">
        <w:t>Дробные числовые показатели заполняются аналогично правилам заполнения целых числовых показателей. В случае</w:t>
      </w:r>
      <w:proofErr w:type="gramStart"/>
      <w:r w:rsidRPr="00594FE2">
        <w:t>,</w:t>
      </w:r>
      <w:proofErr w:type="gramEnd"/>
      <w:r w:rsidRPr="00594FE2">
        <w:t xml:space="preserve">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w:t>
      </w:r>
      <w:proofErr w:type="gramStart"/>
      <w:r w:rsidRPr="00594FE2">
        <w:t>."</w:t>
      </w:r>
      <w:proofErr w:type="gramEnd"/>
      <w:r w:rsidRPr="00594FE2">
        <w:t xml:space="preserve"> или "/" между полями и "234-" во втором поле.</w:t>
      </w:r>
    </w:p>
    <w:p w:rsidR="007B64E7" w:rsidRPr="00594FE2" w:rsidRDefault="007B64E7" w:rsidP="007B64E7">
      <w:r w:rsidRPr="00594FE2">
        <w:t xml:space="preserve">16.4.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rsidRPr="00594FE2">
        <w:t>Courier</w:t>
      </w:r>
      <w:proofErr w:type="spellEnd"/>
      <w:r w:rsidRPr="00594FE2">
        <w:t xml:space="preserve"> </w:t>
      </w:r>
      <w:proofErr w:type="spellStart"/>
      <w:r w:rsidRPr="00594FE2">
        <w:t>New</w:t>
      </w:r>
      <w:proofErr w:type="spellEnd"/>
      <w:r w:rsidRPr="00594FE2">
        <w:t xml:space="preserve"> высотой 16 - 18 пунктов.</w:t>
      </w:r>
    </w:p>
    <w:p w:rsidR="007B64E7" w:rsidRPr="00594FE2" w:rsidRDefault="007B64E7" w:rsidP="007B64E7">
      <w:r w:rsidRPr="00594FE2">
        <w:t xml:space="preserve">16.5. </w:t>
      </w:r>
      <w:proofErr w:type="gramStart"/>
      <w:r w:rsidRPr="00594FE2">
        <w:t xml:space="preserve">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w:t>
      </w:r>
      <w:r w:rsidRPr="00594FE2">
        <w:lastRenderedPageBreak/>
        <w:t>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"по месту нахождения (учета)" указывается код "215" или "216", а в верхней его части указываются</w:t>
      </w:r>
      <w:proofErr w:type="gramEnd"/>
      <w:r w:rsidRPr="00594FE2">
        <w:t xml:space="preserve"> ИНН и КПП организации-правопреемника. В реквизите "налогоплательщик" указывается наименование реорганизованной организации.</w:t>
      </w:r>
    </w:p>
    <w:p w:rsidR="007B64E7" w:rsidRPr="00594FE2" w:rsidRDefault="007B64E7" w:rsidP="007B64E7">
      <w:r w:rsidRPr="00594FE2">
        <w:t>В реквизите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7B64E7" w:rsidRPr="00594FE2" w:rsidRDefault="007B64E7" w:rsidP="007B64E7">
      <w:r w:rsidRPr="00594FE2">
        <w:t>В разделе 1 указанных выше деклараций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7B64E7" w:rsidRPr="00594FE2" w:rsidRDefault="007B64E7" w:rsidP="007B64E7">
      <w:r w:rsidRPr="00594FE2">
        <w:t>Коды форм реорганизации и код ликвидации приведены в приложении N 3 к настоящему Порядку.</w:t>
      </w:r>
    </w:p>
    <w:p w:rsidR="007B64E7" w:rsidRPr="00594FE2" w:rsidRDefault="007B64E7" w:rsidP="007B64E7">
      <w:r w:rsidRPr="00594FE2">
        <w:t>16.6. Участник договора инвестиционного товарищества - управляющий товарищ, ответственный за ведение налогового учета, представляет в налоговый орган по месту своего учета отдельную декларацию по каждому договору инвестиционного товарищества. При этом в титульном листе по реквизиту "по месту нахождения (учета)" указывается код "227", а в пятом и шестом знаке КПП указывается значение 4T либо 5 G.</w:t>
      </w:r>
    </w:p>
    <w:p w:rsidR="007B64E7" w:rsidRPr="00594FE2" w:rsidRDefault="007B64E7" w:rsidP="007B64E7">
      <w:r w:rsidRPr="00594FE2">
        <w:t xml:space="preserve">16.7. </w:t>
      </w:r>
      <w:proofErr w:type="gramStart"/>
      <w:r w:rsidRPr="00594FE2">
        <w:t>Налогоплательщики,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форме N 9-СРПС, утвержденной приказом Министерства Российской Федерации по налогам и сборам от 17.03.2004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w:t>
      </w:r>
      <w:proofErr w:type="gramEnd"/>
      <w:r w:rsidRPr="00594FE2">
        <w:t xml:space="preserve"> </w:t>
      </w:r>
      <w:proofErr w:type="gramStart"/>
      <w:r w:rsidRPr="00594FE2">
        <w:t>организаций, выступающих в качестве инвестора по соглашению о разделе продукции или оператора соглашения" (зарегистрирован Министерством юстиции Российской Федерации 1 апреля 2004 г., регистрационный N 5699; Российская газета, 2004, 7 апреля) (далее - Свидетельство о постановке на учет по форме N 9-СРПС), представляют в налоговый орган по месту своего учета отдельную декларацию.</w:t>
      </w:r>
      <w:proofErr w:type="gramEnd"/>
      <w:r w:rsidRPr="00594FE2">
        <w:t xml:space="preserve"> При этом в титульном листе по реквизиту "по месту нахождения (учета)" указывается код "250", а в пятом и шестом знаке КПП указывается значение "36".</w:t>
      </w:r>
    </w:p>
    <w:p w:rsidR="007B64E7" w:rsidRPr="00594FE2" w:rsidRDefault="007B64E7" w:rsidP="007B64E7">
      <w:r w:rsidRPr="00594FE2">
        <w:t xml:space="preserve">16.8. </w:t>
      </w:r>
      <w:proofErr w:type="gramStart"/>
      <w:r w:rsidRPr="00594FE2">
        <w:t>Налогоплательщики, являющиеся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26.04.2005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w:t>
      </w:r>
      <w:proofErr w:type="gramEnd"/>
      <w:r w:rsidRPr="00594FE2">
        <w:t xml:space="preserve"> </w:t>
      </w:r>
      <w:proofErr w:type="gramStart"/>
      <w:r w:rsidRPr="00594FE2">
        <w:t>2005 г., регистрационный N 6638; Бюллетень нормативных актов федеральных органов исполнительной власти, 2005, N 23) (далее - Уведомление о постановке на учет по форме N 9-КНУ) в титульном листе по реквизиту "по месту нахождения (учета)" указывают код "213", а в пятом и шестом знаке КПП указывается значение "50".</w:t>
      </w:r>
      <w:proofErr w:type="gramEnd"/>
    </w:p>
    <w:p w:rsidR="007B64E7" w:rsidRPr="00594FE2" w:rsidRDefault="007B64E7" w:rsidP="007B64E7"/>
    <w:p w:rsidR="007B64E7" w:rsidRPr="00594FE2" w:rsidRDefault="007B64E7" w:rsidP="007B64E7">
      <w:r w:rsidRPr="00594FE2">
        <w:lastRenderedPageBreak/>
        <w:t>III. Порядок заполнения титульного листа декларации</w:t>
      </w:r>
    </w:p>
    <w:p w:rsidR="007B64E7" w:rsidRPr="00594FE2" w:rsidRDefault="007B64E7" w:rsidP="007B64E7">
      <w:r w:rsidRPr="00594FE2">
        <w:br/>
        <w:t>17. Титульный лист декларации заполняется налогоплательщиком (налоговым агентом), лицами, указанными в пункте 5 статьи 173 Кодекса, кроме раздела "Заполняется работником налогового органа".</w:t>
      </w:r>
    </w:p>
    <w:p w:rsidR="007B64E7" w:rsidRPr="00594FE2" w:rsidRDefault="007B64E7" w:rsidP="007B64E7">
      <w:r w:rsidRPr="00594FE2">
        <w:t>18. При заполнении показателей "ИНН" и "КПП" указываются:</w:t>
      </w:r>
    </w:p>
    <w:p w:rsidR="007B64E7" w:rsidRPr="00594FE2" w:rsidRDefault="007B64E7" w:rsidP="007B64E7">
      <w:r w:rsidRPr="00594FE2">
        <w:t>- для организации:</w:t>
      </w:r>
    </w:p>
    <w:p w:rsidR="007B64E7" w:rsidRPr="00594FE2" w:rsidRDefault="007B64E7" w:rsidP="007B64E7">
      <w:proofErr w:type="gramStart"/>
      <w:r w:rsidRPr="00594FE2">
        <w:t>идентификационный номер налогоплательщика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27.11.1998 N ГБ-3-12/309</w:t>
      </w:r>
      <w:proofErr w:type="gramEnd"/>
      <w:r w:rsidRPr="00594FE2">
        <w:t xml:space="preserve">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w:t>
      </w:r>
      <w:proofErr w:type="gramStart"/>
      <w:r w:rsidRPr="00594FE2">
        <w:t>зарегистрирован</w:t>
      </w:r>
      <w:proofErr w:type="gramEnd"/>
      <w:r w:rsidRPr="00594FE2">
        <w:t xml:space="preserve"> Министерством юстиции Российской Федерации 22 декабря 1998 г., регистрационный N 1664; </w:t>
      </w:r>
      <w:proofErr w:type="gramStart"/>
      <w:r w:rsidRPr="00594FE2">
        <w:t>Бюллетень нормативных актов федеральных органов исполнительной власти, 1999, N 1) (далее - приказ МНС России от 27.11.1998 N ГБ-3-12/309) &lt;1&gt;, или Свидетельству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03.03.2004 N БГ-3-09/178 "Об утверждении Порядка и</w:t>
      </w:r>
      <w:proofErr w:type="gramEnd"/>
      <w:r w:rsidRPr="00594FE2">
        <w:t xml:space="preserve">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N 5685; </w:t>
      </w:r>
      <w:proofErr w:type="gramStart"/>
      <w:r w:rsidRPr="00594FE2">
        <w:t>Российская газета, 2004, 30 марта), с изменениями, внесенными приказом Министерства финансов Российской Федерации от 05.11.2009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w:t>
      </w:r>
      <w:proofErr w:type="gramEnd"/>
      <w:r w:rsidRPr="00594FE2">
        <w:t xml:space="preserve"> патента" (</w:t>
      </w:r>
      <w:proofErr w:type="gramStart"/>
      <w:r w:rsidRPr="00594FE2">
        <w:t>зарегистрирован</w:t>
      </w:r>
      <w:proofErr w:type="gramEnd"/>
      <w:r w:rsidRPr="00594FE2">
        <w:t xml:space="preserve"> Министерством юстиции Российской Федерации 28 января 2010 г., регистрационный N 16121; </w:t>
      </w:r>
      <w:proofErr w:type="gramStart"/>
      <w:r w:rsidRPr="00594FE2">
        <w:t>Российская газета, 2010, 10 февраля) (далее - приказ МНС России от 03.03.2004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01.12.2006 N САЭ-3-09/826@ "Об утверждении форм документов, используемых при постановке на учет и снятии с учета</w:t>
      </w:r>
      <w:proofErr w:type="gramEnd"/>
      <w:r w:rsidRPr="00594FE2">
        <w:t xml:space="preserve"> российских организаций и физических лиц" (</w:t>
      </w:r>
      <w:proofErr w:type="gramStart"/>
      <w:r w:rsidRPr="00594FE2">
        <w:t>зарегистрирован</w:t>
      </w:r>
      <w:proofErr w:type="gramEnd"/>
      <w:r w:rsidRPr="00594FE2">
        <w:t xml:space="preserve"> Министерством юстиции Российской Федерации 27 декабря 2006 г., регистрационный N 8683; Российская газета, 2007, 12 января), с изменениями, внесенными приказами Федеральной налоговой службы от 16.07.2008 N ММ-3-6/314@ (зарегистрирован Министерством юстиции Российской Федерации 31 июля 2008 г., регистрационный N 12064; Российская газета, 2008, 8 августа) и от 15.02.2010 N ММ-7-6/54@ (</w:t>
      </w:r>
      <w:proofErr w:type="gramStart"/>
      <w:r w:rsidRPr="00594FE2">
        <w:t>зарегистрирован</w:t>
      </w:r>
      <w:proofErr w:type="gramEnd"/>
      <w:r w:rsidRPr="00594FE2">
        <w:t xml:space="preserve"> Министерством юстиции Российской Федерации 23 марта 2010 г., регистрационный N 16695; </w:t>
      </w:r>
      <w:proofErr w:type="gramStart"/>
      <w:r w:rsidRPr="00594FE2">
        <w:t xml:space="preserve">Российская газета, 2010, 31 марта) (далее - приказ ФНС России от 01.12.2006 N САЭ-3-09/826@) &lt;2&gt;, или согласно Свидетельству о постановке на учет российской </w:t>
      </w:r>
      <w:r w:rsidRPr="00594FE2">
        <w:lastRenderedPageBreak/>
        <w:t>организации в налоговом органе по месту ее нахождения по форме N 1-1-Учет, утвержденной приказом Федеральной налоговой службы от 11.08.2011 N ЯК-7-6/488@ "Об утверждении форм и форматов документов, используемых при постановке на учет и снятии с учета</w:t>
      </w:r>
      <w:proofErr w:type="gramEnd"/>
      <w:r w:rsidRPr="00594FE2">
        <w:t xml:space="preserve"> </w:t>
      </w:r>
      <w:proofErr w:type="gramStart"/>
      <w:r w:rsidRPr="00594FE2">
        <w:t>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w:t>
      </w:r>
      <w:proofErr w:type="gramEnd"/>
      <w:r w:rsidRPr="00594FE2">
        <w:t xml:space="preserve"> электронном </w:t>
      </w:r>
      <w:proofErr w:type="gramStart"/>
      <w:r w:rsidRPr="00594FE2">
        <w:t>виде</w:t>
      </w:r>
      <w:proofErr w:type="gramEnd"/>
      <w:r w:rsidRPr="00594FE2">
        <w:t xml:space="preserve"> по телекоммуникационным каналам связи" (зарегистрирован Министерством юстиции Российской Федерации 14 сентября 2011 г., регистрационный N 21794; Российская газета, 2011, 23 сентября) (далее - приказ ФНС России от 11.08.2011 N ЯК-7-6/488@).</w:t>
      </w:r>
    </w:p>
    <w:p w:rsidR="007B64E7" w:rsidRPr="00594FE2" w:rsidRDefault="007B64E7" w:rsidP="007B64E7">
      <w:r w:rsidRPr="00594FE2">
        <w:t>--------------------------------</w:t>
      </w:r>
    </w:p>
    <w:p w:rsidR="007B64E7" w:rsidRPr="00594FE2" w:rsidRDefault="007B64E7" w:rsidP="007B64E7">
      <w:r w:rsidRPr="00594FE2">
        <w:t>&lt;1&gt; Приказ МНС России от 27.11.1998 N ГБ-3-12/309 утратил силу в соответствии с пунктом 4 приказа МНС России от 03.03.2004 N БГ-3-09/178.</w:t>
      </w:r>
    </w:p>
    <w:p w:rsidR="007B64E7" w:rsidRPr="00594FE2" w:rsidRDefault="007B64E7" w:rsidP="007B64E7">
      <w:r w:rsidRPr="00594FE2">
        <w:t>&lt;2&gt; Приказ ФНС России от 01.12.2006 N САЭ-3-09/826@ утратил силу в соответствии с пунктом 4 приказа ФНС России от 11.08.2011 N ЯК-7-6/488@.</w:t>
      </w:r>
    </w:p>
    <w:p w:rsidR="007B64E7" w:rsidRPr="00594FE2" w:rsidRDefault="007B64E7" w:rsidP="007B64E7">
      <w:bookmarkStart w:id="0" w:name="_GoBack"/>
      <w:bookmarkEnd w:id="0"/>
      <w:r w:rsidRPr="00594FE2">
        <w:br/>
      </w:r>
    </w:p>
    <w:p w:rsidR="007B64E7" w:rsidRPr="00594FE2" w:rsidRDefault="007B64E7" w:rsidP="007B64E7">
      <w:r w:rsidRPr="00594FE2">
        <w:t>Для крупнейших налогоплательщиков ИНН и КПП указываются на основании Уведомления о постановке на учет по форме N 9-КНУ.</w:t>
      </w:r>
    </w:p>
    <w:p w:rsidR="007B64E7" w:rsidRPr="00594FE2" w:rsidRDefault="007B64E7" w:rsidP="007B64E7">
      <w:proofErr w:type="gramStart"/>
      <w:r w:rsidRPr="00594FE2">
        <w:t>ИНН и КПП по месту нахождения отделения иностранной организации, осуществляющего деятельность на территории Российской Федерации, указываются на основании Свидетельства о постановке на учет в налоговом органе по форме N 2401 ИМД и (или) Информационного письма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07.04.2000 N АП-3-06</w:t>
      </w:r>
      <w:proofErr w:type="gramEnd"/>
      <w:r w:rsidRPr="00594FE2">
        <w:t>/124 "Об утверждении положения об особенностях учета в налоговых органах иностранных организаций" (</w:t>
      </w:r>
      <w:proofErr w:type="gramStart"/>
      <w:r w:rsidRPr="00594FE2">
        <w:t>зарегистрирован</w:t>
      </w:r>
      <w:proofErr w:type="gramEnd"/>
      <w:r w:rsidRPr="00594FE2">
        <w:t xml:space="preserve"> Министерством юстиции Российской Федерации 2 июня 2000 г., регистрационный N 2258; </w:t>
      </w:r>
      <w:proofErr w:type="gramStart"/>
      <w:r w:rsidRPr="00594FE2">
        <w:t>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30.09.2010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 Министерством юстиции Российской Федерации 11 ноября 2010 г., регистрационный N 18935;</w:t>
      </w:r>
      <w:proofErr w:type="gramEnd"/>
      <w:r w:rsidRPr="00594FE2">
        <w:t xml:space="preserve"> </w:t>
      </w:r>
      <w:proofErr w:type="gramStart"/>
      <w:r w:rsidRPr="00594FE2">
        <w:t>Российская газета, 2010, 24 ноября) (далее - приказ МНС России от 07.04.2000 N АП-3-06/124) &lt;1&gt;,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утвержденной приказом ФНС России от 13.02.2012 N ММВ-7-6/80@ "Об утверждении форм, порядка их заполнения и форматов документов, используемых при учете иностранных организаций в налоговых</w:t>
      </w:r>
      <w:proofErr w:type="gramEnd"/>
      <w:r w:rsidRPr="00594FE2">
        <w:t xml:space="preserve"> </w:t>
      </w:r>
      <w:proofErr w:type="gramStart"/>
      <w:r w:rsidRPr="00594FE2">
        <w:t>органах</w:t>
      </w:r>
      <w:proofErr w:type="gramEnd"/>
      <w:r w:rsidRPr="00594FE2">
        <w:t>" (зарегистрирован Министерством юстиции Российской Федерации 5 апреля 2012 г., регистрационный N 23733; Российская газета, 2012, 20 апреля) (далее - приказ ФНС России от 13.02.2012 N ММВ-7-6/80@).</w:t>
      </w:r>
    </w:p>
    <w:p w:rsidR="007B64E7" w:rsidRPr="00594FE2" w:rsidRDefault="007B64E7" w:rsidP="007B64E7">
      <w:r w:rsidRPr="00594FE2">
        <w:t>--------------------------------</w:t>
      </w:r>
    </w:p>
    <w:p w:rsidR="007B64E7" w:rsidRPr="00594FE2" w:rsidRDefault="007B64E7" w:rsidP="007B64E7">
      <w:r w:rsidRPr="00594FE2">
        <w:lastRenderedPageBreak/>
        <w:t>&lt;1&gt; Приказ МНС России от 07.04.2000 N АП-3-3-06/124 утратил силу в соответствии с пунктом 3 приказа ФНС России от 13.02.2012 N ММВ-7-6/80@.</w:t>
      </w:r>
    </w:p>
    <w:p w:rsidR="007B64E7" w:rsidRPr="00594FE2" w:rsidRDefault="007B64E7" w:rsidP="007B64E7">
      <w:r w:rsidRPr="00594FE2">
        <w:br/>
      </w:r>
    </w:p>
    <w:p w:rsidR="007B64E7" w:rsidRPr="00594FE2" w:rsidRDefault="007B64E7" w:rsidP="007B64E7">
      <w:proofErr w:type="gramStart"/>
      <w:r w:rsidRPr="00594FE2">
        <w:t>ИНН и КПП по месту нахождения недвижимого имущества и транспортных средств иностранной организации,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 указываются на основании Свидетельства о постановке на учет в налоговом органе по форме N 2401ИМД и (или) Информационного письма об учете в налоговом органе недвижимого имущества и транспортных средств по</w:t>
      </w:r>
      <w:proofErr w:type="gramEnd"/>
      <w:r w:rsidRPr="00594FE2">
        <w:t xml:space="preserve"> </w:t>
      </w:r>
      <w:proofErr w:type="gramStart"/>
      <w:r w:rsidRPr="00594FE2">
        <w:t>форме N 2202ИМ, утвержденных приказом МНС России от 07.04.2000 N АП-3-06/124, или согласно Уведомлению о постановке на учет иностранной организации в налоговом органе по форме N 11УП-Учет, или согласно Свидетельству о постановке на учет иностранной организации в налоговом органе на территории Российской Федерации по форме N 11СВ-Учет, утвержденных приказом ФНС России от 13.02.2012 N ММВ-7-6/80@ (зарегистрирован Министерством юстиции</w:t>
      </w:r>
      <w:proofErr w:type="gramEnd"/>
      <w:r w:rsidRPr="00594FE2">
        <w:t xml:space="preserve"> </w:t>
      </w:r>
      <w:proofErr w:type="gramStart"/>
      <w:r w:rsidRPr="00594FE2">
        <w:t>Российской Федерации 5 апреля 2012 г., регистрационный N 23733; Российская газета, 2012, 20 апреля).</w:t>
      </w:r>
      <w:proofErr w:type="gramEnd"/>
    </w:p>
    <w:p w:rsidR="007B64E7" w:rsidRPr="00594FE2" w:rsidRDefault="007B64E7" w:rsidP="007B64E7">
      <w:r w:rsidRPr="00594FE2">
        <w:t xml:space="preserve">ИНН и КПП </w:t>
      </w:r>
      <w:proofErr w:type="gramStart"/>
      <w:r w:rsidRPr="00594FE2">
        <w:t>при выполнении соглашения о разделе продукции согласно Свидетельству о постановке на учет по форме</w:t>
      </w:r>
      <w:proofErr w:type="gramEnd"/>
      <w:r w:rsidRPr="00594FE2">
        <w:t xml:space="preserve"> N 9-СРПС.</w:t>
      </w:r>
    </w:p>
    <w:p w:rsidR="007B64E7" w:rsidRPr="00594FE2" w:rsidRDefault="007B64E7" w:rsidP="007B64E7">
      <w:r w:rsidRPr="00594FE2">
        <w:t xml:space="preserve">КПП </w:t>
      </w:r>
      <w:proofErr w:type="gramStart"/>
      <w:r w:rsidRPr="00594FE2">
        <w:t>по месту постановки на учет участника договора инвестиционного товарищества согласно Уведомлению о постановке на учет организации в качестве</w:t>
      </w:r>
      <w:proofErr w:type="gramEnd"/>
      <w:r w:rsidRPr="00594FE2">
        <w:t xml:space="preserve"> участника договора инвестиционного товарищества - управляющего товарища, ответственного за ведение налогового учета, утвержденному приказом ФНС России от 11.08.2011 N ЯК-7-6/488@.</w:t>
      </w:r>
    </w:p>
    <w:p w:rsidR="007B64E7" w:rsidRPr="00594FE2" w:rsidRDefault="007B64E7" w:rsidP="007B64E7">
      <w:r w:rsidRPr="00594FE2">
        <w:t>ИНН и КПП по реквизиту "ИНН/КПП реорганизованной организации" указываются в соответствии с пунктом 16.5 настоящего Порядка;</w:t>
      </w:r>
    </w:p>
    <w:p w:rsidR="007B64E7" w:rsidRPr="00594FE2" w:rsidRDefault="007B64E7" w:rsidP="007B64E7">
      <w:r w:rsidRPr="00594FE2">
        <w:t>- для индивидуального предпринимателя:</w:t>
      </w:r>
    </w:p>
    <w:p w:rsidR="007B64E7" w:rsidRPr="00594FE2" w:rsidRDefault="007B64E7" w:rsidP="007B64E7">
      <w:proofErr w:type="gramStart"/>
      <w:r w:rsidRPr="00594FE2">
        <w:t>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или со Свидетельством о постановке на учет в налоговом органе физического лица по месту жительства на территории Российской Федерации по форме N 09-2-2, утвержденной приказом МНС</w:t>
      </w:r>
      <w:proofErr w:type="gramEnd"/>
      <w:r w:rsidRPr="00594FE2">
        <w:t xml:space="preserve"> </w:t>
      </w:r>
      <w:proofErr w:type="gramStart"/>
      <w:r w:rsidRPr="00594FE2">
        <w:t>России от 03.03.2004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roofErr w:type="gramEnd"/>
    </w:p>
    <w:p w:rsidR="007B64E7" w:rsidRPr="00594FE2" w:rsidRDefault="007B64E7" w:rsidP="007B64E7">
      <w:r w:rsidRPr="00594FE2">
        <w:t>- для физического лица, исполняющего обязанности налогового агента:</w:t>
      </w:r>
    </w:p>
    <w:p w:rsidR="007B64E7" w:rsidRPr="00594FE2" w:rsidRDefault="007B64E7" w:rsidP="007B64E7">
      <w:proofErr w:type="gramStart"/>
      <w:r w:rsidRPr="00594FE2">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27.11.1998 N ГБ-3-12/309, со Свидетельством о постановке на учет физического лица в налоговом органе по месту жительства на территории Российской Федерации по форме N 09-2-2, утвержденной приказом МНС</w:t>
      </w:r>
      <w:proofErr w:type="gramEnd"/>
      <w:r w:rsidRPr="00594FE2">
        <w:t xml:space="preserve"> </w:t>
      </w:r>
      <w:proofErr w:type="gramStart"/>
      <w:r w:rsidRPr="00594FE2">
        <w:t xml:space="preserve">России от 03.03.2004 N БГ-3-09/178, или согласно Свидетельству о постановке на учет физического лица в налоговом органе на </w:t>
      </w:r>
      <w:r w:rsidRPr="00594FE2">
        <w:lastRenderedPageBreak/>
        <w:t>территории Российской Федерации по форме N 2-1-Учет, утвержденной приказом ФНС России от 01.12.2006 N САЭ-3-09/826@, или согласно Свидетельству о постановке на учет физического лица в налоговом органе по форме N 2-1-Учет, утвержденной приказом ФНС России от 11.08.2011 N ЯК-7-6/488@.</w:t>
      </w:r>
      <w:proofErr w:type="gramEnd"/>
    </w:p>
    <w:p w:rsidR="007B64E7" w:rsidRPr="00594FE2" w:rsidRDefault="007B64E7" w:rsidP="007B64E7">
      <w:r w:rsidRPr="00594FE2">
        <w:t>19. При заполнении показателя "Номер корректировки" в первичной декларации за налоговый период проставляется "0--", в уточненной декларации за соответствующий налоговый период - указывается номер корректировки (например, "1--", "2-" и так далее).</w:t>
      </w:r>
    </w:p>
    <w:p w:rsidR="007B64E7" w:rsidRPr="00594FE2" w:rsidRDefault="007B64E7" w:rsidP="007B64E7">
      <w:r w:rsidRPr="00594FE2">
        <w:t>20. Показатель "Налоговый период (код)" заполняется в соответствии с кодами, определяющими налоговый период, приведенными в приложении N 3 к настоящему Порядку.</w:t>
      </w:r>
    </w:p>
    <w:p w:rsidR="007B64E7" w:rsidRPr="00594FE2" w:rsidRDefault="007B64E7" w:rsidP="007B64E7">
      <w:r w:rsidRPr="00594FE2">
        <w:t>21. При заполнении показателя "Отчетный год" указывается год, за налоговый период которого представлена декларация.</w:t>
      </w:r>
    </w:p>
    <w:p w:rsidR="007B64E7" w:rsidRPr="00594FE2" w:rsidRDefault="007B64E7" w:rsidP="007B64E7">
      <w:r w:rsidRPr="00594FE2">
        <w:t>22. При заполнении показателя "Представляется в налоговый орган (код)" отражается код налогового органа, в который представляется декларация. Коды субъектов Российской Федерации приведены в приложении N 2 к настоящему Порядку.</w:t>
      </w:r>
    </w:p>
    <w:p w:rsidR="007B64E7" w:rsidRPr="00594FE2" w:rsidRDefault="007B64E7" w:rsidP="007B64E7">
      <w:r w:rsidRPr="00594FE2">
        <w:t>23. В показателе "По месту нахождения (учета) (код)" указываются коды, которые приведены в приложении N 3 к настоящему Порядку.</w:t>
      </w:r>
    </w:p>
    <w:p w:rsidR="007B64E7" w:rsidRPr="00594FE2" w:rsidRDefault="007B64E7" w:rsidP="007B64E7">
      <w:r w:rsidRPr="00594FE2">
        <w:t xml:space="preserve">24. </w:t>
      </w:r>
      <w:proofErr w:type="gramStart"/>
      <w:r w:rsidRPr="00594FE2">
        <w:t>При заполнении показателя "налогоплательщик" отражается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 а в случае представления декларации индивидуальным предпринимателем (физическим лицом, исполняющим обязанности налогового агента) указываются его фамилия, имя, отчество &lt;1</w:t>
      </w:r>
      <w:proofErr w:type="gramEnd"/>
      <w:r w:rsidRPr="00594FE2">
        <w:t>&gt; (полностью, без сокращений, в соответствии с документом, удостоверяющим личность).</w:t>
      </w:r>
    </w:p>
    <w:p w:rsidR="007B64E7" w:rsidRPr="00594FE2" w:rsidRDefault="007B64E7" w:rsidP="007B64E7">
      <w:r w:rsidRPr="00594FE2">
        <w:t>--------------------------------</w:t>
      </w:r>
    </w:p>
    <w:p w:rsidR="007B64E7" w:rsidRPr="00594FE2" w:rsidRDefault="007B64E7" w:rsidP="007B64E7">
      <w:r w:rsidRPr="00594FE2">
        <w:t>&lt;1&gt; Отчество указывается при наличии.</w:t>
      </w:r>
    </w:p>
    <w:p w:rsidR="007B64E7" w:rsidRPr="00594FE2" w:rsidRDefault="007B64E7" w:rsidP="007B64E7">
      <w:r w:rsidRPr="00594FE2">
        <w:br/>
      </w:r>
    </w:p>
    <w:p w:rsidR="007B64E7" w:rsidRPr="00594FE2" w:rsidRDefault="007B64E7" w:rsidP="007B64E7">
      <w:r w:rsidRPr="00594FE2">
        <w:t>25. Показатель "Код вида экономической деятельности по классификатору ОКВЭД" заполняется согласно Общероссийскому классификатору видов экономической деятельности (ОКВЭД).</w:t>
      </w:r>
    </w:p>
    <w:p w:rsidR="007B64E7" w:rsidRPr="00594FE2" w:rsidRDefault="007B64E7" w:rsidP="007B64E7">
      <w:r w:rsidRPr="00594FE2">
        <w:t>26. В показателе "Форма реорганизации (ликвидация)" указывается код реорганизации (ликвидации) в соответствии с приложением N 3 к настоящему Порядку.</w:t>
      </w:r>
    </w:p>
    <w:p w:rsidR="007B64E7" w:rsidRPr="00594FE2" w:rsidRDefault="007B64E7" w:rsidP="007B64E7">
      <w:r w:rsidRPr="00594FE2">
        <w:t>27. Реквизит "ИНН/КПП реорганизованной организации" указывается в соответствии с пунктами 16.5 и 18 настоящего Порядка.</w:t>
      </w:r>
    </w:p>
    <w:p w:rsidR="007B64E7" w:rsidRPr="00594FE2" w:rsidRDefault="007B64E7" w:rsidP="007B64E7">
      <w:r w:rsidRPr="00594FE2">
        <w:t>28. При заполнении показателя "Номер контактного телефона" отражается номер контактного телефона налогоплательщика.</w:t>
      </w:r>
    </w:p>
    <w:p w:rsidR="007B64E7" w:rsidRPr="00594FE2" w:rsidRDefault="007B64E7" w:rsidP="007B64E7">
      <w:r w:rsidRPr="00594FE2">
        <w:t>29. При заполнении показателя "На ____ страницах" отражается количество страниц, на которых составлена декларация.</w:t>
      </w:r>
    </w:p>
    <w:p w:rsidR="007B64E7" w:rsidRPr="00594FE2" w:rsidRDefault="007B64E7" w:rsidP="007B64E7">
      <w:r w:rsidRPr="00594FE2">
        <w:lastRenderedPageBreak/>
        <w:t>30. При заполнении показателя "с приложением подтверждающих документов и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7B64E7" w:rsidRPr="00594FE2" w:rsidRDefault="007B64E7" w:rsidP="007B64E7">
      <w:r w:rsidRPr="00594FE2">
        <w:t>31. В разделе титульного листа "Достоверность и полноту сведений, указанных в настоящей декларации, подтверждаю</w:t>
      </w:r>
      <w:proofErr w:type="gramStart"/>
      <w:r w:rsidRPr="00594FE2">
        <w:t>:"</w:t>
      </w:r>
      <w:proofErr w:type="gramEnd"/>
      <w:r w:rsidRPr="00594FE2">
        <w:t xml:space="preserve"> указывается:</w:t>
      </w:r>
    </w:p>
    <w:p w:rsidR="007B64E7" w:rsidRPr="00594FE2" w:rsidRDefault="007B64E7" w:rsidP="007B64E7">
      <w:proofErr w:type="gramStart"/>
      <w:r w:rsidRPr="00594FE2">
        <w:t>1 - если документ представлен налогоплательщиком, включая лиц (участников товариществ, доверительных управляющих, концессионеров, участников договоров инвестиционного товарищества - управляющих товарищей, ответственных за ведение налогового учета), на которых в соответствии со статьей 174.1 Кодекса возложены обязанности налогоплательщика и лиц, не признаваемых налогоплательщиками налога, перечисленных в пункте 5 статьи 173 Кодекса, а также лицом - налоговым агентом, на которого в соответствии с Кодексом возложены обязанности</w:t>
      </w:r>
      <w:proofErr w:type="gramEnd"/>
      <w:r w:rsidRPr="00594FE2">
        <w:t xml:space="preserve"> по исчислению, удержанию и перечислению в бюджетную систему Российской Федерации налога;</w:t>
      </w:r>
    </w:p>
    <w:p w:rsidR="007B64E7" w:rsidRPr="00594FE2" w:rsidRDefault="007B64E7" w:rsidP="007B64E7">
      <w:r w:rsidRPr="00594FE2">
        <w:t>2 - если документ представлен уполномоченным представителем налогоплательщика (налогового агента), в соответствии со статьями 27 и 29 Кодекса.</w:t>
      </w:r>
    </w:p>
    <w:p w:rsidR="007B64E7" w:rsidRPr="00594FE2" w:rsidRDefault="007B64E7" w:rsidP="007B64E7">
      <w:r w:rsidRPr="00594FE2">
        <w:t>При заполнении декларации организациями указывается построчно фамилия, имя и отчество &lt;1&gt; руководителя организации полностью (в поле "фамилия, имя, отчество &lt;1&gt;"), ставится его подпись (в месте, отведенном для подписи), которая заверяется печатью организации и проставляется дата подписания.</w:t>
      </w:r>
    </w:p>
    <w:p w:rsidR="007B64E7" w:rsidRPr="00594FE2" w:rsidRDefault="007B64E7" w:rsidP="007B64E7">
      <w:r w:rsidRPr="00594FE2">
        <w:t>При заполнении декларации индивидуальными предпринимателями ставится подпись индивидуального предпринимателя в месте, отведенном для подписи, и дата подписания.</w:t>
      </w:r>
    </w:p>
    <w:p w:rsidR="007B64E7" w:rsidRPr="00594FE2" w:rsidRDefault="007B64E7" w:rsidP="007B64E7">
      <w:proofErr w:type="gramStart"/>
      <w:r w:rsidRPr="00594FE2">
        <w:t>При заполнении декларации организацией - представителем налогоплательщика (налогового агента) указываются наименование организации-представителя (в поле "наименование организации - представителя налогоплательщика"), построчно фамилия, имя и отчество &lt;1&gt; руководителя уполномоченной организации полностью (в поле "фамилия, имя, отчество &lt;1&gt;"), ставится его подпись (в месте, отведенном для подписи), которая заверяется печатью организации, проставляется дата подписания.</w:t>
      </w:r>
      <w:proofErr w:type="gramEnd"/>
    </w:p>
    <w:p w:rsidR="007B64E7" w:rsidRPr="00594FE2" w:rsidRDefault="007B64E7" w:rsidP="007B64E7">
      <w:r w:rsidRPr="00594FE2">
        <w:t>При заполнении декларации физическим лицом - представителем налогоплательщика (налогового агента) указывается построчно фамилия, имя и отчество &lt;1&gt; физического лица полностью (в поле "фамилия, имя, отчество &lt;1&gt;"), ставится его подпись (в месте, отведенном для подписи), проставляется дата подписания.</w:t>
      </w:r>
    </w:p>
    <w:p w:rsidR="007B64E7" w:rsidRPr="00594FE2" w:rsidRDefault="007B64E7" w:rsidP="007B64E7">
      <w:r w:rsidRPr="00594FE2">
        <w:t>--------------------------------</w:t>
      </w:r>
    </w:p>
    <w:p w:rsidR="007B64E7" w:rsidRPr="00594FE2" w:rsidRDefault="007B64E7" w:rsidP="007B64E7">
      <w:r w:rsidRPr="00594FE2">
        <w:t>&lt;1&gt; Отчество указывается при наличии.</w:t>
      </w:r>
    </w:p>
    <w:p w:rsidR="007B64E7" w:rsidRPr="00594FE2" w:rsidRDefault="007B64E7" w:rsidP="007B64E7">
      <w:r w:rsidRPr="00594FE2">
        <w:br/>
      </w:r>
    </w:p>
    <w:p w:rsidR="007B64E7" w:rsidRPr="00594FE2" w:rsidRDefault="007B64E7" w:rsidP="007B64E7">
      <w:r w:rsidRPr="00594FE2">
        <w:t>При заполнении декларации представителем налогоплательщика (налогового агента) указывается наименование документа, подтверждающего полномочия представителя налогоплательщика (налогового агента). При этом к декларации прилагается копия указанного документа.</w:t>
      </w:r>
    </w:p>
    <w:p w:rsidR="007B64E7" w:rsidRPr="00594FE2" w:rsidRDefault="007B64E7" w:rsidP="007B64E7">
      <w:r w:rsidRPr="00594FE2">
        <w:lastRenderedPageBreak/>
        <w:t>Подпись руководителя организации, индивидуального предпринимателя либо их представителей и дата подписания проставляются также в разделе 1 декларации, в поле "Достоверность и полноту сведений, указанных на данной странице, подтверждаю".</w:t>
      </w:r>
    </w:p>
    <w:p w:rsidR="007B64E7" w:rsidRPr="00594FE2" w:rsidRDefault="007B64E7" w:rsidP="007B64E7">
      <w:r w:rsidRPr="00594FE2">
        <w:t>32. Раздел "Заполняется работником налогового органа" содержит сведения о представлении декларации:</w:t>
      </w:r>
    </w:p>
    <w:p w:rsidR="007B64E7" w:rsidRPr="00594FE2" w:rsidRDefault="007B64E7" w:rsidP="007B64E7">
      <w:r w:rsidRPr="00594FE2">
        <w:t>1) способ и вид представления декларации (указывается код согласно приложению N 4 к настоящему Порядку);</w:t>
      </w:r>
    </w:p>
    <w:p w:rsidR="007B64E7" w:rsidRPr="00594FE2" w:rsidRDefault="007B64E7" w:rsidP="007B64E7">
      <w:r w:rsidRPr="00594FE2">
        <w:t>2) количество страниц декларации;</w:t>
      </w:r>
    </w:p>
    <w:p w:rsidR="007B64E7" w:rsidRPr="00594FE2" w:rsidRDefault="007B64E7" w:rsidP="007B64E7">
      <w:r w:rsidRPr="00594FE2">
        <w:t>3) количество листов подтверждающих документов или их копий, приложенных к декларации;</w:t>
      </w:r>
    </w:p>
    <w:p w:rsidR="007B64E7" w:rsidRPr="00594FE2" w:rsidRDefault="007B64E7" w:rsidP="007B64E7">
      <w:r w:rsidRPr="00594FE2">
        <w:t>4) дату представления декларации;</w:t>
      </w:r>
    </w:p>
    <w:p w:rsidR="007B64E7" w:rsidRPr="00594FE2" w:rsidRDefault="007B64E7" w:rsidP="007B64E7">
      <w:r w:rsidRPr="00594FE2">
        <w:t>5) номер, под которым зарегистрирована декларация;</w:t>
      </w:r>
    </w:p>
    <w:p w:rsidR="007B64E7" w:rsidRPr="00594FE2" w:rsidRDefault="007B64E7" w:rsidP="007B64E7">
      <w:r w:rsidRPr="00594FE2">
        <w:t>6) фамилию и инициалы имени и отчества &lt;1&gt; работника налогового органа, принявшего декларацию;</w:t>
      </w:r>
    </w:p>
    <w:p w:rsidR="007B64E7" w:rsidRPr="00594FE2" w:rsidRDefault="007B64E7" w:rsidP="007B64E7">
      <w:r w:rsidRPr="00594FE2">
        <w:t>--------------------------------</w:t>
      </w:r>
    </w:p>
    <w:p w:rsidR="007B64E7" w:rsidRPr="00594FE2" w:rsidRDefault="007B64E7" w:rsidP="007B64E7">
      <w:r w:rsidRPr="00594FE2">
        <w:t>&lt;1&gt; Отчество указывается при наличии.</w:t>
      </w:r>
    </w:p>
    <w:p w:rsidR="007B64E7" w:rsidRPr="00594FE2" w:rsidRDefault="007B64E7" w:rsidP="007B64E7">
      <w:r w:rsidRPr="00594FE2">
        <w:br/>
      </w:r>
    </w:p>
    <w:p w:rsidR="007B64E7" w:rsidRPr="00594FE2" w:rsidRDefault="007B64E7" w:rsidP="007B64E7">
      <w:r w:rsidRPr="00594FE2">
        <w:t>7) подпись работника налогового органа, принявшего декларацию.</w:t>
      </w:r>
    </w:p>
    <w:p w:rsidR="007B64E7" w:rsidRPr="00594FE2" w:rsidRDefault="007B64E7" w:rsidP="007B64E7">
      <w:r w:rsidRPr="00594FE2">
        <w:br/>
      </w:r>
    </w:p>
    <w:p w:rsidR="007B64E7" w:rsidRPr="00594FE2" w:rsidRDefault="007B64E7" w:rsidP="007B64E7">
      <w:r w:rsidRPr="00594FE2">
        <w:t>IV. Порядок заполнения раздела 1</w:t>
      </w:r>
    </w:p>
    <w:p w:rsidR="007B64E7" w:rsidRPr="00594FE2" w:rsidRDefault="007B64E7" w:rsidP="007B64E7">
      <w:r w:rsidRPr="00594FE2">
        <w:t>декларации "Сумма налога, подлежащая уплате в бюджет</w:t>
      </w:r>
    </w:p>
    <w:p w:rsidR="007B64E7" w:rsidRPr="00594FE2" w:rsidRDefault="007B64E7" w:rsidP="007B64E7">
      <w:r w:rsidRPr="00594FE2">
        <w:t>(возмещению из бюджета), по данным налогоплательщика"</w:t>
      </w:r>
    </w:p>
    <w:p w:rsidR="007B64E7" w:rsidRPr="00594FE2" w:rsidRDefault="007B64E7" w:rsidP="007B64E7">
      <w:r w:rsidRPr="00594FE2">
        <w:br/>
      </w:r>
    </w:p>
    <w:p w:rsidR="007B64E7" w:rsidRPr="00594FE2" w:rsidRDefault="007B64E7" w:rsidP="007B64E7">
      <w:r w:rsidRPr="00594FE2">
        <w:t xml:space="preserve">33. </w:t>
      </w:r>
      <w:proofErr w:type="gramStart"/>
      <w:r w:rsidRPr="00594FE2">
        <w:t>Раздел 1 декларации включает в себя показатели сумм налога, подлежащих уплате в бюджет (возмещению из бюджета), по данным налогоплательщика с отражением кода бюджетной классификации Российской Федерации (далее - код бюджетной классификации), на который подлежат зачислению суммы налога, рассчитанные в декларации за налоговый период, или возмещению из бюджета, рассчитанные в декларации за налоговый период.</w:t>
      </w:r>
      <w:proofErr w:type="gramEnd"/>
    </w:p>
    <w:p w:rsidR="007B64E7" w:rsidRPr="00594FE2" w:rsidRDefault="007B64E7" w:rsidP="007B64E7">
      <w:r w:rsidRPr="00594FE2">
        <w:t>34. При заполнении раздела 1 декларации отражаются ИНН и КПП налогоплательщика, порядковый номер страницы.</w:t>
      </w:r>
    </w:p>
    <w:p w:rsidR="007B64E7" w:rsidRPr="00594FE2" w:rsidRDefault="007B64E7" w:rsidP="007B64E7">
      <w:r w:rsidRPr="00594FE2">
        <w:t xml:space="preserve">34.1. По строке 010 отражается код в соответствии с Общероссийским классификатором территорий муниципальных образований </w:t>
      </w:r>
      <w:proofErr w:type="gramStart"/>
      <w:r w:rsidRPr="00594FE2">
        <w:t>ОК</w:t>
      </w:r>
      <w:proofErr w:type="gramEnd"/>
      <w:r w:rsidRPr="00594FE2">
        <w:t xml:space="preserve"> 033-2013 (ОКТМО). При заполнении показателя "Код по ОКТМО" указывается код муниципального образования, межселенной территории, </w:t>
      </w:r>
      <w:r w:rsidRPr="00594FE2">
        <w:lastRenderedPageBreak/>
        <w:t>населенного пункта, входящего в состав муниципального образования, на территории которого осуществляется уплата налога.</w:t>
      </w:r>
    </w:p>
    <w:p w:rsidR="007B64E7" w:rsidRPr="00594FE2" w:rsidRDefault="007B64E7" w:rsidP="007B64E7">
      <w:r w:rsidRPr="00594FE2">
        <w:t>34.2. По строке 020 отражается код бюджетной классификации.</w:t>
      </w:r>
    </w:p>
    <w:p w:rsidR="007B64E7" w:rsidRPr="00594FE2" w:rsidRDefault="007B64E7" w:rsidP="007B64E7">
      <w:r w:rsidRPr="00594FE2">
        <w:t>Код бюджетной классификации указывается в соответствии с законодательством Российской Федерации о бюджетной классификации.</w:t>
      </w:r>
    </w:p>
    <w:p w:rsidR="007B64E7" w:rsidRPr="00594FE2" w:rsidRDefault="007B64E7" w:rsidP="007B64E7">
      <w:r w:rsidRPr="00594FE2">
        <w:t>34.3. По строкам 030 - 040 отражаются суммы налога, исчисленные к уплате в бюджет за налоговый период, которые зачисляются на указанный в строке 020 "Код бюджетной классификации".</w:t>
      </w:r>
    </w:p>
    <w:p w:rsidR="007B64E7" w:rsidRPr="00594FE2" w:rsidRDefault="007B64E7" w:rsidP="007B64E7">
      <w:r w:rsidRPr="00594FE2">
        <w:t>По строке 030 отражается сумма налога, подлежащая уплате в бюджет за налоговый период в соответствии с пунктом 5 статьи 173 Кодекса, которая подлежит уплате в бюджет в соответствии с порядком, определенным пунктом 4 статьи 174 Кодекса. Сумма налога, указанная по строке 030, не отражается в разделе 3 декларации и не участвует в расчете показателей по строкам 040 и 050.</w:t>
      </w:r>
    </w:p>
    <w:p w:rsidR="007B64E7" w:rsidRPr="00594FE2" w:rsidRDefault="007B64E7" w:rsidP="007B64E7">
      <w:r w:rsidRPr="00594FE2">
        <w:t>По строке 040 отражается сумма налога, если величина разницы суммы строк 200 раздела 3, 130 раздела 4, 160 раздела 6 и суммы строк 210 раздела 3, 120 раздела 4, 080 раздела 5, 090 раздела 5, 170 раздела 6 больше или равна нулю.</w:t>
      </w:r>
    </w:p>
    <w:p w:rsidR="007B64E7" w:rsidRPr="00594FE2" w:rsidRDefault="007B64E7" w:rsidP="007B64E7">
      <w:r w:rsidRPr="00594FE2">
        <w:t>Сумма налога, указанная по строке 040, подлежит уплате в бюджет в соответствии с порядком, определенным пунктом 1 статьи 173 Кодекса.</w:t>
      </w:r>
    </w:p>
    <w:p w:rsidR="007B64E7" w:rsidRPr="00594FE2" w:rsidRDefault="007B64E7" w:rsidP="007B64E7">
      <w:r w:rsidRPr="00594FE2">
        <w:t>34.4. По строке 050 отражается сумма налога, исчисленная к возмещению из бюджета за налоговый период, подлежащая в установленном порядке зачету или возврату из бюджета, которая учитывается по коду бюджетной классификации, указанному в строке 020.</w:t>
      </w:r>
    </w:p>
    <w:p w:rsidR="007B64E7" w:rsidRPr="00594FE2" w:rsidRDefault="007B64E7" w:rsidP="007B64E7">
      <w:r w:rsidRPr="00594FE2">
        <w:t>Сумма налога отражается по строке 050, если величина разницы суммы строк 200 раздела 3, 130 раздела 4, 160 раздела 6 и суммы строк 210 раздела 3, 120 раздела 4, 080 раздела 5, 090 раздела 5, 170 раздела 6 меньше нуля.</w:t>
      </w:r>
    </w:p>
    <w:p w:rsidR="007B64E7" w:rsidRPr="00594FE2" w:rsidRDefault="007B64E7" w:rsidP="007B64E7">
      <w:r w:rsidRPr="00594FE2">
        <w:t>34.5. Строки 060 - 080 заполняются только в случае, если в титульном листе по реквизиту "по месту нахождения (учета)" указывается код "227". В остальных случаях по строкам 060 - 080 ставится прочерк.</w:t>
      </w:r>
    </w:p>
    <w:p w:rsidR="007B64E7" w:rsidRPr="00594FE2" w:rsidRDefault="007B64E7" w:rsidP="007B64E7">
      <w:r w:rsidRPr="00594FE2">
        <w:t>34.6. По строке 060 отражается регистрационный номер договора инвестиционного товарищества, указываемый участником договора инвестиционного товарищества - управляющим товарищем, ответственным за ведение налогового учета.</w:t>
      </w:r>
    </w:p>
    <w:p w:rsidR="007B64E7" w:rsidRPr="00594FE2" w:rsidRDefault="007B64E7" w:rsidP="007B64E7">
      <w:r w:rsidRPr="00594FE2">
        <w:t>34.7. По строке 070 отражается дата начала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7B64E7" w:rsidRPr="00594FE2" w:rsidRDefault="007B64E7" w:rsidP="007B64E7">
      <w:r w:rsidRPr="00594FE2">
        <w:t>34.8. По строке 080 отражается дата окончания действия договора инвестиционного товарищества, указываемая участником договора инвестиционного товарищества - управляющим товарищем, ответственным за ведение налогового учета.</w:t>
      </w:r>
    </w:p>
    <w:p w:rsidR="007B64E7" w:rsidRPr="00594FE2" w:rsidRDefault="007B64E7" w:rsidP="007B64E7">
      <w:r w:rsidRPr="00594FE2">
        <w:br/>
      </w:r>
    </w:p>
    <w:p w:rsidR="007B64E7" w:rsidRPr="00594FE2" w:rsidRDefault="007B64E7" w:rsidP="007B64E7">
      <w:r w:rsidRPr="00594FE2">
        <w:t>V. Порядок заполнения раздела 2</w:t>
      </w:r>
    </w:p>
    <w:p w:rsidR="007B64E7" w:rsidRPr="00594FE2" w:rsidRDefault="007B64E7" w:rsidP="007B64E7">
      <w:r w:rsidRPr="00594FE2">
        <w:lastRenderedPageBreak/>
        <w:t>декларации "Сумма налога, подлежащая уплате в бюджет,</w:t>
      </w:r>
    </w:p>
    <w:p w:rsidR="007B64E7" w:rsidRPr="00594FE2" w:rsidRDefault="007B64E7" w:rsidP="007B64E7">
      <w:r w:rsidRPr="00594FE2">
        <w:t>по данным налогового агента"</w:t>
      </w:r>
    </w:p>
    <w:p w:rsidR="007B64E7" w:rsidRPr="00594FE2" w:rsidRDefault="007B64E7" w:rsidP="007B64E7">
      <w:r w:rsidRPr="00594FE2">
        <w:br/>
      </w:r>
    </w:p>
    <w:p w:rsidR="007B64E7" w:rsidRPr="00594FE2" w:rsidRDefault="007B64E7" w:rsidP="007B64E7">
      <w:r w:rsidRPr="00594FE2">
        <w:t>35. Раздел 2 декларации включает в себя показатель суммы налога, подлежащей уплате в бюджет, по данным налогового агента с указанием кода бюджетной классификации, на который подлежит зачислению сумма налога.</w:t>
      </w:r>
    </w:p>
    <w:p w:rsidR="007B64E7" w:rsidRPr="00594FE2" w:rsidRDefault="007B64E7" w:rsidP="007B64E7">
      <w:r w:rsidRPr="00594FE2">
        <w:t>Код бюджетной классификации указывается в соответствии с законодательством Российской Федерации о бюджетной классификации.</w:t>
      </w:r>
    </w:p>
    <w:p w:rsidR="007B64E7" w:rsidRPr="00594FE2" w:rsidRDefault="007B64E7" w:rsidP="007B64E7">
      <w:r w:rsidRPr="00594FE2">
        <w:t xml:space="preserve">36. Раздел 2 декларации заполняется налоговым агентом отдельно по каждому иностранному лицу, не состоящему на учете в налоговых органах в качестве налогоплательщика; арендодателю (органу государственной власти и управления и органу местного самоуправления, предоставляющему в аренду федеральное имущество, имущество субъектов Российской Федерации и муниципальное имущество); </w:t>
      </w:r>
      <w:proofErr w:type="gramStart"/>
      <w:r w:rsidRPr="00594FE2">
        <w:t>продавцу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roofErr w:type="gramEnd"/>
      <w:r w:rsidRPr="00594FE2">
        <w:t>.</w:t>
      </w:r>
    </w:p>
    <w:p w:rsidR="007B64E7" w:rsidRPr="00594FE2" w:rsidRDefault="007B64E7" w:rsidP="007B64E7">
      <w:r w:rsidRPr="00594FE2">
        <w:t>При наличии нескольких договоров с одним налогоплательщиком, в частности, с одним арендодателем (органом государственной власти и управления и органом местного самоуправления) раздел 2 декларации заполняется налоговым агентом на одной странице.</w:t>
      </w:r>
    </w:p>
    <w:p w:rsidR="007B64E7" w:rsidRPr="00594FE2" w:rsidRDefault="007B64E7" w:rsidP="007B64E7">
      <w:proofErr w:type="gramStart"/>
      <w:r w:rsidRPr="00594FE2">
        <w:t>Налоговый агент, реализующий на территории Российской Федерации товары (работы, услуги, имущественные права) иностранных лиц, не состоящих на учете в налоговых органах в качестве налогоплательщиков, с участием в расчетах на основе договоров поручения, договоров комиссии или агентских договоров с указанными иностранными лицами, раздел 2 заполняет отдельно по каждому продавцу (иностранному лицу, не состоящему на учете в налоговых органах в качестве налогоплательщика).</w:t>
      </w:r>
      <w:proofErr w:type="gramEnd"/>
    </w:p>
    <w:p w:rsidR="007B64E7" w:rsidRPr="00594FE2" w:rsidRDefault="007B64E7" w:rsidP="007B64E7">
      <w:r w:rsidRPr="00594FE2">
        <w:t>Налоговый агент, уполномоченный осуществлять реализацию конфискованного имущества, имущества, реализуемого по решению суда, бесхозяйных ценностей, кладов и скупленных ценностей, а также ценностей, перешедших по праву наследования государству, раздел 2 декларации заполняет на одной странице.</w:t>
      </w:r>
    </w:p>
    <w:p w:rsidR="007B64E7" w:rsidRPr="00594FE2" w:rsidRDefault="007B64E7" w:rsidP="007B64E7">
      <w:proofErr w:type="gramStart"/>
      <w:r w:rsidRPr="00594FE2">
        <w:t>Раздел 2 декларации заполняется налоговым агентом, которым является лицо, в собственности которого находится судно по истечении 45 календарных дней с момента перехода права собственности на судно от налогоплательщика к заказчику, если в течение 45 календарных дней с момента такого перехода права собственности на судно регистрация судна в Российском международном реестре судов не осуществлена.</w:t>
      </w:r>
      <w:proofErr w:type="gramEnd"/>
      <w:r w:rsidRPr="00594FE2">
        <w:t xml:space="preserve"> Раздел 2 декларации заполняется налоговым агентом отдельно по каждому судну, находящемуся в его собственности и не </w:t>
      </w:r>
      <w:r w:rsidRPr="00594FE2">
        <w:lastRenderedPageBreak/>
        <w:t>зарегистрированному в Российском международном реестре судов в течение 45 календарных дней с момента перехода права собственности на судно от налогоплательщика к заказчику.</w:t>
      </w:r>
    </w:p>
    <w:p w:rsidR="007B64E7" w:rsidRPr="00594FE2" w:rsidRDefault="007B64E7" w:rsidP="007B64E7">
      <w:r w:rsidRPr="00594FE2">
        <w:t>37. При заполнении раздела 2 декларации необходимо указать:</w:t>
      </w:r>
    </w:p>
    <w:p w:rsidR="007B64E7" w:rsidRPr="00594FE2" w:rsidRDefault="007B64E7" w:rsidP="007B64E7">
      <w:r w:rsidRPr="00594FE2">
        <w:t>ИНН и КПП налогового агента; порядковый номер страницы.</w:t>
      </w:r>
    </w:p>
    <w:p w:rsidR="007B64E7" w:rsidRPr="00594FE2" w:rsidRDefault="007B64E7" w:rsidP="007B64E7">
      <w:r w:rsidRPr="00594FE2">
        <w:t xml:space="preserve">37.1. </w:t>
      </w:r>
      <w:proofErr w:type="gramStart"/>
      <w:r w:rsidRPr="00594FE2">
        <w:t>При заполнении раздела 2 декларации отделением иностранной организации, состоящей на учете в налоговых органах в качестве налогоплательщика, уполномоченным осуществлять централизованный порядок представления декларации и уплаты налога на основании пункта 7 статьи 174 Кодекса, по строке 010 отражается КПП подразделения иностранной организации, за которое уполномоченное отделение представляет раздел 2 декларации и уплачивает налог.</w:t>
      </w:r>
      <w:proofErr w:type="gramEnd"/>
    </w:p>
    <w:p w:rsidR="007B64E7" w:rsidRPr="00594FE2" w:rsidRDefault="007B64E7" w:rsidP="007B64E7">
      <w:r w:rsidRPr="00594FE2">
        <w:t xml:space="preserve">37.2. По строке 020 указывается наименование иностранного лица, не состоящего на учете в налоговых органах в качестве налогоплательщика; арендодателя (органа государственной власти и управления и органа местного самоуправления, предоставляющего в аренду федеральное имущество, имущество субъектов Российской Федерации и муниципальное имущество); </w:t>
      </w:r>
      <w:proofErr w:type="gramStart"/>
      <w:r w:rsidRPr="00594FE2">
        <w:t>продавца в соответствии с договором, предусматривающим реализацию (передачу)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roofErr w:type="gramEnd"/>
      <w:r w:rsidRPr="00594FE2">
        <w:t>.</w:t>
      </w:r>
    </w:p>
    <w:p w:rsidR="007B64E7" w:rsidRPr="00594FE2" w:rsidRDefault="007B64E7" w:rsidP="007B64E7">
      <w:r w:rsidRPr="00594FE2">
        <w:t>При исполнении обязанностей налоговых агентов в случаях, предусмотренных пунктами 4 и 6 статьи 161 Кодекса, в строке 020 раздела 2 ставится прочерк.</w:t>
      </w:r>
    </w:p>
    <w:p w:rsidR="007B64E7" w:rsidRPr="00594FE2" w:rsidRDefault="007B64E7" w:rsidP="007B64E7">
      <w:r w:rsidRPr="00594FE2">
        <w:t>37.3. По строке 030 отражается ИНН лица, указанного по строке 020 (при его наличии), при отсутствии - ставится прочерк.</w:t>
      </w:r>
    </w:p>
    <w:p w:rsidR="007B64E7" w:rsidRPr="00594FE2" w:rsidRDefault="007B64E7" w:rsidP="007B64E7">
      <w:r w:rsidRPr="00594FE2">
        <w:t>37.4. По строке 040 отражается код бюджетной классификации.</w:t>
      </w:r>
    </w:p>
    <w:p w:rsidR="007B64E7" w:rsidRPr="00594FE2" w:rsidRDefault="007B64E7" w:rsidP="007B64E7">
      <w:r w:rsidRPr="00594FE2">
        <w:t xml:space="preserve">37.5. По строке 050 отражается код в соответствии с Общероссийским классификатором территорий муниципальных образований </w:t>
      </w:r>
      <w:proofErr w:type="gramStart"/>
      <w:r w:rsidRPr="00594FE2">
        <w:t>ОК</w:t>
      </w:r>
      <w:proofErr w:type="gramEnd"/>
      <w:r w:rsidRPr="00594FE2">
        <w:t xml:space="preserve"> 033-2013 (ОКТМО) налогового агента. При заполнении показателя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налоговым агентом.</w:t>
      </w:r>
    </w:p>
    <w:p w:rsidR="007B64E7" w:rsidRPr="00594FE2" w:rsidRDefault="007B64E7" w:rsidP="007B64E7">
      <w:r w:rsidRPr="00594FE2">
        <w:t>37.6. По строке 060 отражается сумма налога, подлежащая уплате в бюджет налоговым агентом.</w:t>
      </w:r>
    </w:p>
    <w:p w:rsidR="007B64E7" w:rsidRPr="00594FE2" w:rsidRDefault="007B64E7" w:rsidP="007B64E7">
      <w:proofErr w:type="gramStart"/>
      <w:r w:rsidRPr="00594FE2">
        <w:t>Налоговыми агентами, перечисленными под кодами 1011703, 1011705, 1011707, 1011709, 1011711, приведенными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применением налоговых ставок, установленных пунктами 2 - 4 статьи 164 Кодекса, подлежащая уплате в соответствии с пунктом 1 статьи 174 Кодекса</w:t>
      </w:r>
      <w:proofErr w:type="gramEnd"/>
      <w:r w:rsidRPr="00594FE2">
        <w:t>.</w:t>
      </w:r>
    </w:p>
    <w:p w:rsidR="007B64E7" w:rsidRPr="00594FE2" w:rsidRDefault="007B64E7" w:rsidP="007B64E7">
      <w:proofErr w:type="gramStart"/>
      <w:r w:rsidRPr="00594FE2">
        <w:t xml:space="preserve">Налоговыми агентами, перечисленными под кодом 1011712, приведенным в приложении N 1 к настоящему Порядку, по строке 060 раздела 2 отражается сумма налога, исчисленная в порядке, определенном статьей 161 Кодекса и пунктом 4 статьи 173 Кодекса, с применением налоговых ставок, установленных пунктами 2 - 4 статьи 164 Кодекса, и уплаченная в соответствии с пунктом 4 </w:t>
      </w:r>
      <w:r w:rsidRPr="00594FE2">
        <w:lastRenderedPageBreak/>
        <w:t>статьи 174 Кодекса одновременно с выплатой (перечислением</w:t>
      </w:r>
      <w:proofErr w:type="gramEnd"/>
      <w:r w:rsidRPr="00594FE2">
        <w:t>) денежных средств налогоплательщикам - иностранным лицам, не состоящим на учете в налоговых органах в качестве налогоплательщиков, при реализации работ (услуг), местом реализации которых является территория Российской Федерации.</w:t>
      </w:r>
    </w:p>
    <w:p w:rsidR="007B64E7" w:rsidRPr="00594FE2" w:rsidRDefault="007B64E7" w:rsidP="007B64E7">
      <w:r w:rsidRPr="00594FE2">
        <w:t>37.7. По строке 070 отражается код операции, осуществляемой налоговыми агентами, указанными в статье 161 Кодекса. Код операции указывается в соответствии с приложением N 1 к настоящему Порядку.</w:t>
      </w:r>
    </w:p>
    <w:p w:rsidR="007B64E7" w:rsidRPr="00594FE2" w:rsidRDefault="007B64E7" w:rsidP="007B64E7">
      <w:r w:rsidRPr="00594FE2">
        <w:t>37.8. В случаях, предусмотренных в пунктах 4 и 5 статьи 161 Кодекса, сумма налога, подлежащая уплате в бюджет, отражаемая по строке 060, исчисляется с учетом показателей, отражаемых по строкам 080, 090 и 100 раздела 2 декларации в следующем порядке.</w:t>
      </w:r>
    </w:p>
    <w:p w:rsidR="007B64E7" w:rsidRPr="00594FE2" w:rsidRDefault="007B64E7" w:rsidP="007B64E7">
      <w:r w:rsidRPr="00594FE2">
        <w:t>По строке 080 отражается сумма налога, исчисленная налоговым агентом по отгруженным за данный налоговый период товарам (выполненным работам, оказанным услугам, переданным имущественным правам).</w:t>
      </w:r>
    </w:p>
    <w:p w:rsidR="007B64E7" w:rsidRPr="00594FE2" w:rsidRDefault="007B64E7" w:rsidP="007B64E7">
      <w:r w:rsidRPr="00594FE2">
        <w:t>По строке 090 отражается сумма налога, исчисленная налоговым агентом с оплаты, частичной оплаты, полученной в указанном налоговом периоде, в счет предстоящей отгрузки товаров (выполнения работ, оказания услуг, передачи имущественных прав).</w:t>
      </w:r>
    </w:p>
    <w:p w:rsidR="007B64E7" w:rsidRPr="00594FE2" w:rsidRDefault="007B64E7" w:rsidP="007B64E7">
      <w:r w:rsidRPr="00594FE2">
        <w:t>При отсутствии суммы налога по строке 080 сумма налога, отраженная по строке 090, переносится в строку 060.</w:t>
      </w:r>
    </w:p>
    <w:p w:rsidR="007B64E7" w:rsidRPr="00594FE2" w:rsidRDefault="007B64E7" w:rsidP="007B64E7">
      <w:r w:rsidRPr="00594FE2">
        <w:t>При отсутствии суммы налога по строке 090 сумма налога, отраженная по строке 080, переносится в строку 060.</w:t>
      </w:r>
    </w:p>
    <w:p w:rsidR="007B64E7" w:rsidRPr="00594FE2" w:rsidRDefault="007B64E7" w:rsidP="007B64E7">
      <w:proofErr w:type="gramStart"/>
      <w:r w:rsidRPr="00594FE2">
        <w:t>В случае если моментом определения налоговой базы у налогового агента является день оплаты, частичной оплаты в счет предстоящих поставок товаров (выполнения работ, оказания услуг, передачи имущественных прав), то на день отгрузки товаров (выполнения работ, оказания услуг, передачи имущественных прав) в счет поступившей оплаты, частичной оплаты также возникает момент определения налоговой базы, при этом сумма налога, исчисленная с оплаты, частичной оплаты</w:t>
      </w:r>
      <w:proofErr w:type="gramEnd"/>
      <w:r w:rsidRPr="00594FE2">
        <w:t xml:space="preserve"> и отраженная по строке 090 раздела 2 декларации в данном налоговом периоде и (или) предыдущих налоговых периодах, подлежит вычету (в доле, не превышающей сумму налога, исчисленную при отгрузке товаров, выполнении работ, оказании услуг, передачи имущественных прав, в счет предстоящей поставки которых получена предоплата). Указанная сумма налога отражается налоговыми агентами по строке 100 раздела 2 декларации. В данном случае сумма налога, подлежащая уплате в бюджет, исчисляется налоговым агентом как сумма строк 080 и 090, уменьшенная на величину строки 100, и отражается по строке 060 раздела 2 декларации.</w:t>
      </w:r>
    </w:p>
    <w:p w:rsidR="007B64E7" w:rsidRPr="00594FE2" w:rsidRDefault="007B64E7" w:rsidP="007B64E7">
      <w:r w:rsidRPr="00594FE2">
        <w:br/>
      </w:r>
    </w:p>
    <w:p w:rsidR="007B64E7" w:rsidRPr="00594FE2" w:rsidRDefault="007B64E7" w:rsidP="007B64E7">
      <w:r w:rsidRPr="00594FE2">
        <w:t>VI. Порядок заполнения раздела 3</w:t>
      </w:r>
    </w:p>
    <w:p w:rsidR="007B64E7" w:rsidRPr="00594FE2" w:rsidRDefault="007B64E7" w:rsidP="007B64E7">
      <w:r w:rsidRPr="00594FE2">
        <w:t>декларации "Расчет суммы налога, подлежащей уплате</w:t>
      </w:r>
    </w:p>
    <w:p w:rsidR="007B64E7" w:rsidRPr="00594FE2" w:rsidRDefault="007B64E7" w:rsidP="007B64E7">
      <w:r w:rsidRPr="00594FE2">
        <w:t>в бюджет по операциям, облагаемым по налоговым ставкам,</w:t>
      </w:r>
    </w:p>
    <w:p w:rsidR="007B64E7" w:rsidRPr="00594FE2" w:rsidRDefault="007B64E7" w:rsidP="007B64E7">
      <w:proofErr w:type="gramStart"/>
      <w:r w:rsidRPr="00594FE2">
        <w:t>предусмотренным</w:t>
      </w:r>
      <w:proofErr w:type="gramEnd"/>
      <w:r w:rsidRPr="00594FE2">
        <w:t xml:space="preserve"> пунктами 2 - 4 статьи 164 Налогового</w:t>
      </w:r>
    </w:p>
    <w:p w:rsidR="007B64E7" w:rsidRPr="00594FE2" w:rsidRDefault="007B64E7" w:rsidP="007B64E7">
      <w:r w:rsidRPr="00594FE2">
        <w:lastRenderedPageBreak/>
        <w:t>кодекса Российской Федерации"</w:t>
      </w:r>
    </w:p>
    <w:p w:rsidR="007B64E7" w:rsidRPr="00594FE2" w:rsidRDefault="007B64E7" w:rsidP="007B64E7">
      <w:r w:rsidRPr="00594FE2">
        <w:br/>
      </w:r>
    </w:p>
    <w:p w:rsidR="007B64E7" w:rsidRPr="00594FE2" w:rsidRDefault="007B64E7" w:rsidP="007B64E7">
      <w:r w:rsidRPr="00594FE2">
        <w:t>38. При заполнении раздела 3 декларации необходимо указать:</w:t>
      </w:r>
    </w:p>
    <w:p w:rsidR="007B64E7" w:rsidRPr="00594FE2" w:rsidRDefault="007B64E7" w:rsidP="007B64E7">
      <w:r w:rsidRPr="00594FE2">
        <w:t>ИНН и КПП налогоплательщика; порядковый номер страницы.</w:t>
      </w:r>
    </w:p>
    <w:p w:rsidR="007B64E7" w:rsidRPr="00594FE2" w:rsidRDefault="007B64E7" w:rsidP="007B64E7">
      <w:r w:rsidRPr="00594FE2">
        <w:t>38.1. В графах 3 и 5 по строкам 010 - 040 отражаются налоговая база, определяемая в соответствии со статьями 153 - 157, пунктом 10 статьи 154, пунктом 1 статьи 159 и 162 Кодекса, и сумма налога по соответствующей налоговой ставке.</w:t>
      </w:r>
    </w:p>
    <w:p w:rsidR="007B64E7" w:rsidRPr="00594FE2" w:rsidRDefault="007B64E7" w:rsidP="007B64E7">
      <w:proofErr w:type="gramStart"/>
      <w:r w:rsidRPr="00594FE2">
        <w:t>По строкам 010 - 040 не отражаются операции, не подлежащие налогообложению (освобождаемые от налогообложения), не признаваемые объектом налогообложения, местом реализации которых не признается территория Российской Федерации, облагаемые по налоговой ставке 0 процентов (в том числе при отсутствии подтверждения обоснованности ее применения), а также суммы оплаты, частичной оплаты, полученные в счет предстоящих поставок товаров (выполнения работ, оказания услуг).</w:t>
      </w:r>
      <w:proofErr w:type="gramEnd"/>
    </w:p>
    <w:p w:rsidR="007B64E7" w:rsidRPr="00594FE2" w:rsidRDefault="007B64E7" w:rsidP="007B64E7">
      <w:proofErr w:type="gramStart"/>
      <w:r w:rsidRPr="00594FE2">
        <w:t>В случае определения момента определения налоговой базы в соответствии с пунктом 13 статьи 167 Кодекса как день отгрузки (передачи) товаров (выполнения работ, оказания услуг), в графах 3 и 5 по строке 010 отражаются, соответственно, налоговая база, определяемая в соответствии со статьей 154 Кодекса, и сумма налога при реализации товаров (работ, услуг), длительность производственного цикла изготовления которых составляет свыше шести месяцев</w:t>
      </w:r>
      <w:proofErr w:type="gramEnd"/>
      <w:r w:rsidRPr="00594FE2">
        <w:t>, по перечню, определенному Правительством Российской Федерации.</w:t>
      </w:r>
    </w:p>
    <w:p w:rsidR="007B64E7" w:rsidRPr="00594FE2" w:rsidRDefault="007B64E7" w:rsidP="007B64E7">
      <w:r w:rsidRPr="00594FE2">
        <w:t>Сумма налога, отражаемая по строкам 010 и 020 в графе 5 при применении налоговых ставок 18 и 10 процентов, рассчитывается путем умножения суммы, отраженной в графе 3 раздела 3 декларации, соответственно, на 18 или 10 и деления на 100.</w:t>
      </w:r>
    </w:p>
    <w:p w:rsidR="007B64E7" w:rsidRPr="00594FE2" w:rsidRDefault="007B64E7" w:rsidP="007B64E7">
      <w:r w:rsidRPr="00594FE2">
        <w:t>Сумма налога, отражаемая по строкам 030 и 040 в графе 5, при применении налоговых ставок 18/118 или 10/110 рассчитывается путем умножения суммы, отраженной в графе 3, на 18 и деления на 118 или путем умножения на 10 и деления на 110.</w:t>
      </w:r>
    </w:p>
    <w:p w:rsidR="007B64E7" w:rsidRPr="00594FE2" w:rsidRDefault="007B64E7" w:rsidP="007B64E7">
      <w:r w:rsidRPr="00594FE2">
        <w:t>38.2. В графах 3 и 5 по строке 050 отражаются налоговая база и соответствующая сумма налога при реализации предприятия в целом как имущественного комплекса, определяемые в соответствии со статьей 158 Кодекса.</w:t>
      </w:r>
    </w:p>
    <w:p w:rsidR="007B64E7" w:rsidRPr="00594FE2" w:rsidRDefault="007B64E7" w:rsidP="007B64E7">
      <w:r w:rsidRPr="00594FE2">
        <w:t>38.3. В графах 3 и 5 по строке 060 отражаются налоговая база, определяемая в соответствии с пунктом 2 статьи 159 Кодекса, и сумма налога, исчисленная по строительно-монтажным работам, выполненным для собственного потребления, в соответствии с пунктом 10 статьи 167 Кодекса.</w:t>
      </w:r>
    </w:p>
    <w:p w:rsidR="007B64E7" w:rsidRPr="00594FE2" w:rsidRDefault="007B64E7" w:rsidP="007B64E7">
      <w:r w:rsidRPr="00594FE2">
        <w:t>Сумма налога, отражаемая по строке 060 в графе 5 при применении налоговой ставки 18 процентов, рассчитывается путем умножения суммы, отраженной в графе 3, на 18 и деления на 100.</w:t>
      </w:r>
    </w:p>
    <w:p w:rsidR="007B64E7" w:rsidRPr="00594FE2" w:rsidRDefault="007B64E7" w:rsidP="007B64E7">
      <w:r w:rsidRPr="00594FE2">
        <w:t xml:space="preserve">38.4. В графах 3 и 5 по строке 070 отражаются суммы оплаты, частичной оплаты в счет предстоящих поставок товаров (выполнения работ, оказания услуг), передачи имущественных прав (за исключением сумм оплаты, частичной оплаты, полученной налогоплательщиками, </w:t>
      </w:r>
      <w:r w:rsidRPr="00594FE2">
        <w:lastRenderedPageBreak/>
        <w:t>определяющими момент определения налоговой базы в соответствии с пунктом 13 статьи 167 Кодекса) и соответствующие суммы налога.</w:t>
      </w:r>
    </w:p>
    <w:p w:rsidR="007B64E7" w:rsidRPr="00594FE2" w:rsidRDefault="007B64E7" w:rsidP="007B64E7">
      <w:r w:rsidRPr="00594FE2">
        <w:t>По строке 070 правопреемником (правопреемниками) также отражаются суммы авансовых или иных платежей в счет предстоящих поставок товаров (выполнения работ, оказания услуг), передачи имущественных прав, полученных в порядке правопреемства от реорганизованной (реорганизуемой) организации в соответствии с пунктом 2 статьи 162.1 Кодекса с учетом особенностей, установленных пунктом 10 статьи 162.1 Кодекса.</w:t>
      </w:r>
    </w:p>
    <w:p w:rsidR="007B64E7" w:rsidRPr="00594FE2" w:rsidRDefault="007B64E7" w:rsidP="007B64E7">
      <w:r w:rsidRPr="00594FE2">
        <w:t>38.5. В графе 5 по строке 080 отражаются суммы налога, подлежащие восстановлению на основании положений главы 21 Кодекса.</w:t>
      </w:r>
    </w:p>
    <w:p w:rsidR="007B64E7" w:rsidRPr="00594FE2" w:rsidRDefault="007B64E7" w:rsidP="007B64E7">
      <w:proofErr w:type="gramStart"/>
      <w:r w:rsidRPr="00594FE2">
        <w:t>В графе 5 по строке 080 и, в том числе, в графе 5 по строке 090 отражается сумма налога, предъявленная налогоплательщику-покупателю при перечислении суммы оплаты, частичной оплаты в счет предстоящих поставок товаров (выполнения работ, оказания услуг), передачи имущественных прав, подлежащая восстановлению в соответствии с подпунктом 3 пункта 3 статьи 170 Кодекса.</w:t>
      </w:r>
      <w:proofErr w:type="gramEnd"/>
    </w:p>
    <w:p w:rsidR="007B64E7" w:rsidRPr="00594FE2" w:rsidRDefault="007B64E7" w:rsidP="007B64E7">
      <w:proofErr w:type="gramStart"/>
      <w:r w:rsidRPr="00594FE2">
        <w:t>В графе 5 по строке 080 и, в том числе, в графе 5 по строке 100 отражается сумма налога, предъявленная налогоплательщику при приобретении товаров (работ, услуг) либо фактически уплаченная им при ввозе на территорию Российской Федерации и иные территории, находящиеся под ее юрисдикцией, и ранее правомерно принятая к вычету, подлежащая восстановлению при совершении операций по реализации товаров (работ, услуг), облагаемых</w:t>
      </w:r>
      <w:proofErr w:type="gramEnd"/>
      <w:r w:rsidRPr="00594FE2">
        <w:t xml:space="preserve"> по налоговой ставке 0 процентов.</w:t>
      </w:r>
    </w:p>
    <w:p w:rsidR="007B64E7" w:rsidRPr="00594FE2" w:rsidRDefault="007B64E7" w:rsidP="007B64E7">
      <w:r w:rsidRPr="00594FE2">
        <w:t>38.6. В графах 3 и 5 по строкам 105 - 109 в соответствии с пунктом 6 статьи 105.3 Кодекса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(работ, услуг), имущественных прав, не соответствующих пункту 1 статьи 105.3 Кодекса.</w:t>
      </w:r>
    </w:p>
    <w:p w:rsidR="007B64E7" w:rsidRPr="00594FE2" w:rsidRDefault="007B64E7" w:rsidP="007B64E7">
      <w:r w:rsidRPr="00594FE2">
        <w:t>Сумма налога, отражаемая по строкам 105 и 106 в графе 5 при применении налоговых ставок 18 и 10 процентов, рассчитывается путем умножения суммы, отраженной в графе 3, соответственно, на 18 или 10 и деления на 100.</w:t>
      </w:r>
    </w:p>
    <w:p w:rsidR="007B64E7" w:rsidRPr="00594FE2" w:rsidRDefault="007B64E7" w:rsidP="007B64E7">
      <w:proofErr w:type="gramStart"/>
      <w:r w:rsidRPr="00594FE2">
        <w:t>Сумма налога, отражаемая по строкам 107 и 108 в графе 5 при применении налоговых ставок 18/118 или 10/110 рассчитывается</w:t>
      </w:r>
      <w:proofErr w:type="gramEnd"/>
      <w:r w:rsidRPr="00594FE2">
        <w:t xml:space="preserve"> путем умножения суммы, отраженной в графе 3, на 18 и деления на 118 или путем умножения на 10 и деления на 110.</w:t>
      </w:r>
    </w:p>
    <w:p w:rsidR="007B64E7" w:rsidRPr="00594FE2" w:rsidRDefault="007B64E7" w:rsidP="007B64E7">
      <w:r w:rsidRPr="00594FE2">
        <w:t>38.7. В графе 5 по строке 110 отражается общая сумма налога (сумма величин графы 5 строк 010 - 080, 105 - 109), исчисленная с учетом восстановленных сумм налога за налоговый период.</w:t>
      </w:r>
    </w:p>
    <w:p w:rsidR="007B64E7" w:rsidRPr="00594FE2" w:rsidRDefault="007B64E7" w:rsidP="007B64E7">
      <w:r w:rsidRPr="00594FE2">
        <w:t>38.8. В графе 3 по строкам 120 - 180 отражаются суммы налога, подлежащие вычету в соответствии со статьями 171 и 172 Кодекса, а также в соответствии с пунктом 11 статьи 2 Протокола по экспорту и импорту.</w:t>
      </w:r>
    </w:p>
    <w:p w:rsidR="007B64E7" w:rsidRPr="00594FE2" w:rsidRDefault="007B64E7" w:rsidP="007B64E7">
      <w:proofErr w:type="gramStart"/>
      <w:r w:rsidRPr="00594FE2">
        <w:t xml:space="preserve">В графе 3 по строке 120 налогоплательщиком (правопреемником, являющимся налогоплательщиком налога при реорганизации) отражаются суммы налога по перечисленным в пунктах 1, 2, 4, 7, 11, 13 статьи 171 Кодекса товарам (работам, услугам), основным средствам, нематериальным активам и имущественным правам, приобретенным (полученным правопреемником при реорганизации, а также налогоплательщиком в качестве вклада (взноса) в </w:t>
      </w:r>
      <w:r w:rsidRPr="00594FE2">
        <w:lastRenderedPageBreak/>
        <w:t>уставный (складочный) капитал или фонд) для осуществления налогооблагаемых</w:t>
      </w:r>
      <w:proofErr w:type="gramEnd"/>
      <w:r w:rsidRPr="00594FE2">
        <w:t xml:space="preserve"> </w:t>
      </w:r>
      <w:proofErr w:type="gramStart"/>
      <w:r w:rsidRPr="00594FE2">
        <w:t>операций, принимаемые к вычету в порядке, определенном пунктами 5 и 7 статьи 162.1 Кодекса, с учетом особенностей, установленных пунктом 10 статьи 162.1 Кодекса, пунктами 1 и 8 статьи 172 Кодекса, статьей 3 Федерального закона от 22 июля 2005 г. N 119-ФЗ "О внесении изменений в главу 21 части второй Налогового кодекса Российской Федерации и о признании утратившими силу отдельных положений</w:t>
      </w:r>
      <w:proofErr w:type="gramEnd"/>
      <w:r w:rsidRPr="00594FE2">
        <w:t xml:space="preserve"> актов законодательства Российской Федерации о налогах и сборах" (далее - Федеральный закон от 22 июля 2005 г. N 119-ФЗ) (Собрание законодательства Российской Федерации, 2005, N 30, ст. 3130).</w:t>
      </w:r>
    </w:p>
    <w:p w:rsidR="007B64E7" w:rsidRPr="00594FE2" w:rsidRDefault="007B64E7" w:rsidP="007B64E7">
      <w:proofErr w:type="gramStart"/>
      <w:r w:rsidRPr="00594FE2">
        <w:t>В графе 3 по строке 120 также отражаются суммы налога, принимаемые к вычету налогоплательщиком-продавцом (за исключением покупателей-налогоплательщиков, исполняющих обязанности налогового агента), в случаях, предусмотренных пунктом 5 статьи 171 Кодекса, а также суммы налога, исчисленные и уплаченные правопреемником (продавцом) с соответствующих сумм авансовых или иных платежей, предусмотренных пунктами 2 и 3 статьи 162.1 Кодекса, при расторжении или изменении условий соответствующего договора</w:t>
      </w:r>
      <w:proofErr w:type="gramEnd"/>
      <w:r w:rsidRPr="00594FE2">
        <w:t xml:space="preserve"> и возврата правопреемником (продавцом) соответствующих сумм авансовых платежей покупателям согласно пункту 4 статьи 162.1 Кодекса.</w:t>
      </w:r>
    </w:p>
    <w:p w:rsidR="007B64E7" w:rsidRPr="00594FE2" w:rsidRDefault="007B64E7" w:rsidP="007B64E7">
      <w:r w:rsidRPr="00594FE2">
        <w:t>В графе 3 по строке 120 также отражается сумма налога по приобретенным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изготовления, подлежащая вычету в порядке, определенном пунктом 7 статьи 172 Кодекса.</w:t>
      </w:r>
    </w:p>
    <w:p w:rsidR="007B64E7" w:rsidRPr="00594FE2" w:rsidRDefault="007B64E7" w:rsidP="007B64E7">
      <w:r w:rsidRPr="00594FE2">
        <w:t>В графе 3 по строке 120 также отражаются суммы налога по приобретенному оборудованию к установке, работам по сборке (монтажу) данного оборудования, подлежащие вычету в соответствии с порядком, предусмотренным пунктом 6 статьи 171 и пунктом 1 статьи 172 Кодекса.</w:t>
      </w:r>
    </w:p>
    <w:p w:rsidR="007B64E7" w:rsidRPr="00594FE2" w:rsidRDefault="007B64E7" w:rsidP="007B64E7">
      <w:proofErr w:type="gramStart"/>
      <w:r w:rsidRPr="00594FE2">
        <w:t>В графе 3 по строке 120 отражаются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подлежащие вычету в порядке, предусмотренном пунктом 5 статьи 172 Кодекса, с учетом особенностей, установленных статьей 3 Федерального закона от 22 июля 2005 г. N 119-ФЗ.</w:t>
      </w:r>
      <w:proofErr w:type="gramEnd"/>
    </w:p>
    <w:p w:rsidR="007B64E7" w:rsidRPr="00594FE2" w:rsidRDefault="007B64E7" w:rsidP="007B64E7">
      <w:proofErr w:type="gramStart"/>
      <w:r w:rsidRPr="00594FE2">
        <w:t>В графе 3 по строке 120 отражаются суммы налога, предъявленные подрядными организациями (застройщиками либо техническими заказчиками) при проведении ими капитального строительства основных средств (ликвидации основных средств), сборке (разборке), монтаже (демонтаже) основных средств, принимаемые к вычету в порядке, определенном пунктом 5 статьи 172 Кодекса.</w:t>
      </w:r>
      <w:proofErr w:type="gramEnd"/>
    </w:p>
    <w:p w:rsidR="007B64E7" w:rsidRPr="00594FE2" w:rsidRDefault="007B64E7" w:rsidP="007B64E7">
      <w:proofErr w:type="gramStart"/>
      <w:r w:rsidRPr="00594FE2">
        <w:t>В графе 3 по строке 120 отражается сумма налога, принимаемая к вычету продавцом в случае изменения стоимости отгруженных им товаров (выполненных работ, оказанных услуг), переданных имущественных прав в сторону уменьшения, а также сумма налога, принимаемая к вычету покупателем в случае изменения стоимости отгруженных продавцом товаров (выполненных работ, оказанных услуг), переданных имущественных прав в сторону увеличения.</w:t>
      </w:r>
      <w:proofErr w:type="gramEnd"/>
    </w:p>
    <w:p w:rsidR="007B64E7" w:rsidRPr="00594FE2" w:rsidRDefault="007B64E7" w:rsidP="007B64E7">
      <w:r w:rsidRPr="00594FE2">
        <w:t xml:space="preserve">38.9. В графе 3 по строке 130 отражается сумма налога, предъявленная покупателю при перечислении суммы оплаты, частичной оплаты в счет предстоящих поставок товаров </w:t>
      </w:r>
      <w:r w:rsidRPr="00594FE2">
        <w:lastRenderedPageBreak/>
        <w:t>(выполнения работ, оказания услуг), передачи имущественных прав, подлежащая вычету у покупателя в соответствии с пунктом 12 статьи 171 и пунктом 9 статьи 172 Кодекса.</w:t>
      </w:r>
    </w:p>
    <w:p w:rsidR="007B64E7" w:rsidRPr="00594FE2" w:rsidRDefault="007B64E7" w:rsidP="007B64E7">
      <w:r w:rsidRPr="00594FE2">
        <w:t xml:space="preserve">38.10. </w:t>
      </w:r>
      <w:proofErr w:type="gramStart"/>
      <w:r w:rsidRPr="00594FE2">
        <w:t>В графе 3 по строке 140 отражается сумма налога, исчисленная налогоплательщиком в соответствии с пунктом 10 статьи 167 Кодекса (отраженная по строке 060 раздела 3 декларации), подлежащая вычету в порядке, установленном абзацем вторым пункта 5 статьи 172 Кодекса, на момент определения налоговой базы в соответствии с пунктом 10 статьи 167 Кодекса.</w:t>
      </w:r>
      <w:proofErr w:type="gramEnd"/>
    </w:p>
    <w:p w:rsidR="007B64E7" w:rsidRPr="00594FE2" w:rsidRDefault="007B64E7" w:rsidP="007B64E7">
      <w:proofErr w:type="gramStart"/>
      <w:r w:rsidRPr="00594FE2">
        <w:t>В графе 3 по строке 140 правопреемником отражается сумма налога, исчисленная реорганизованной (реорганизуемой) организацией в соответствии с пунктом 10 статьи 167 Кодекса (отраженная ранее по соответствующей строке раздела 3 декларации), после уплаты в бюджет налога по строительно-монтажным работам для собственного потребления, на основании декларации в соответствии со статьей 173 Кодекса, с учетом особенностей, установленных абзацем третьим пункта 5 статьи 172</w:t>
      </w:r>
      <w:proofErr w:type="gramEnd"/>
      <w:r w:rsidRPr="00594FE2">
        <w:t xml:space="preserve"> Кодекса.</w:t>
      </w:r>
    </w:p>
    <w:p w:rsidR="007B64E7" w:rsidRPr="00594FE2" w:rsidRDefault="007B64E7" w:rsidP="007B64E7">
      <w:r w:rsidRPr="00594FE2">
        <w:t xml:space="preserve">38.11. </w:t>
      </w:r>
      <w:proofErr w:type="gramStart"/>
      <w:r w:rsidRPr="00594FE2">
        <w:t>В графе 3 по строке 150 отражаются суммы налога, уплаченные налогоплательщиком таможенным органам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переработки для внутреннего потребления, временного ввоза и переработки вне таможенной территории, подлежащие вычету в соответствии со статьями 171 и 172 Кодекса.</w:t>
      </w:r>
      <w:proofErr w:type="gramEnd"/>
    </w:p>
    <w:p w:rsidR="007B64E7" w:rsidRPr="00594FE2" w:rsidRDefault="007B64E7" w:rsidP="007B64E7">
      <w:r w:rsidRPr="00594FE2">
        <w:t xml:space="preserve">38.12. </w:t>
      </w:r>
      <w:proofErr w:type="gramStart"/>
      <w:r w:rsidRPr="00594FE2">
        <w:t>В графе 3 по строке 160 отражаются суммы налога, уплаченные налогоплательщиком налоговым органам при ввозе товаров на территорию Российской Федерации и иные территории, находящиеся под ее юрисдикцией с территории государств - членов Таможенного союза, подлежащие вычету на основании пункта 11 статьи 2 Протокола по экспорту и импорту в порядке, установленном главой 21 Кодекса.</w:t>
      </w:r>
      <w:proofErr w:type="gramEnd"/>
    </w:p>
    <w:p w:rsidR="007B64E7" w:rsidRPr="00594FE2" w:rsidRDefault="007B64E7" w:rsidP="007B64E7">
      <w:r w:rsidRPr="00594FE2">
        <w:t xml:space="preserve">38.13. </w:t>
      </w:r>
      <w:proofErr w:type="gramStart"/>
      <w:r w:rsidRPr="00594FE2">
        <w:t>В графе 3 по строке 170 продавцом отражаются суммы налога, исчисленные с сумм оплаты, частичной оплаты, полученной в счет предстоящих поставок товаров (работ, услуг), предстоящей передачи имущественных прав, и отраженные в строке 070, принимаемые к вычету с даты отгрузки соответствующих товаров (выполнения работ, оказания услуг) в соответствии с пунктом 6 статьи 172 Кодекса;</w:t>
      </w:r>
      <w:proofErr w:type="gramEnd"/>
      <w:r w:rsidRPr="00594FE2">
        <w:t xml:space="preserve"> для реорганизованной (реорганизуемой) организации - после перевода долга на правопреемника (правопреемников) в соответствии с пунктом 1 статьи 162.1 Кодекса.</w:t>
      </w:r>
    </w:p>
    <w:p w:rsidR="007B64E7" w:rsidRPr="00594FE2" w:rsidRDefault="007B64E7" w:rsidP="007B64E7">
      <w:r w:rsidRPr="00594FE2">
        <w:t>В графе 3 по строке 170 также отражаются суммы налога, принимаемые к вычету у правопреемника, исчисленные и уплаченные правопреемником с сумм авансовых или иных платежей, предусмотренных пунктом 2 статьи 162.1 Кодекса, а также указанных в пункте 3 статьи 162.1 Кодекса, после даты реализации соответствующих товаров (работ, услуг).</w:t>
      </w:r>
    </w:p>
    <w:p w:rsidR="007B64E7" w:rsidRPr="00594FE2" w:rsidRDefault="007B64E7" w:rsidP="007B64E7">
      <w:r w:rsidRPr="00594FE2">
        <w:t xml:space="preserve">38.14. </w:t>
      </w:r>
      <w:proofErr w:type="gramStart"/>
      <w:r w:rsidRPr="00594FE2">
        <w:t>В графе 3 по строке 180 налогоплательщиком отражается подлежащая вычету сумма налога, фактически перечисленная им в бюджет в качестве покупателя - налогового агента в порядке, определенном пунктами 1, 3 - 5 статьи 174 Кодекса, при выполнении условий, установленных пунктом 3 статьи 171, пунктом 4 статьи 173 Кодекса, и отраженная по строке (строкам) 060 раздела 2 декларации, по принятым к учету товарам (работам</w:t>
      </w:r>
      <w:proofErr w:type="gramEnd"/>
      <w:r w:rsidRPr="00594FE2">
        <w:t>, услугам), имущественным правам, приобретенным для выполнения операций, являющихся объектом налогообложения налогом.</w:t>
      </w:r>
    </w:p>
    <w:p w:rsidR="007B64E7" w:rsidRPr="00594FE2" w:rsidRDefault="007B64E7" w:rsidP="007B64E7">
      <w:r w:rsidRPr="00594FE2">
        <w:lastRenderedPageBreak/>
        <w:t>В графе 3 по строке 180 также отражаются суммы налога, принимаемые к вычету покупателем - налогоплательщиком, исполняющим обязанности налогового агента, в случаях, предусмотренных пунктом 5 статьи 171 Кодекса.</w:t>
      </w:r>
    </w:p>
    <w:p w:rsidR="007B64E7" w:rsidRPr="00594FE2" w:rsidRDefault="007B64E7" w:rsidP="007B64E7">
      <w:r w:rsidRPr="00594FE2">
        <w:t>38.15. В графе 3 по строке 190 отражается общая сумма налога, подлежащая вычету, определяемая как сумма величин, указанных в строках 120 - 180.</w:t>
      </w:r>
    </w:p>
    <w:p w:rsidR="007B64E7" w:rsidRPr="00594FE2" w:rsidRDefault="007B64E7" w:rsidP="007B64E7">
      <w:r w:rsidRPr="00594FE2">
        <w:t>38.16. В графе 3 по строке 200 отражается итоговая сумма налога, подлежащая уплате в бюджет за налоговый период по разделу 3 декларации.</w:t>
      </w:r>
    </w:p>
    <w:p w:rsidR="007B64E7" w:rsidRPr="00594FE2" w:rsidRDefault="007B64E7" w:rsidP="007B64E7">
      <w:r w:rsidRPr="00594FE2">
        <w:t>38.17. В графе 3 по строке 210 отражается итоговая сумма налога, исчисленная к возмещению за налоговый период по разделу 3 декларации.</w:t>
      </w:r>
    </w:p>
    <w:p w:rsidR="007B64E7" w:rsidRPr="00594FE2" w:rsidRDefault="007B64E7" w:rsidP="007B64E7">
      <w:r w:rsidRPr="00594FE2">
        <w:br/>
      </w:r>
    </w:p>
    <w:p w:rsidR="007B64E7" w:rsidRPr="00594FE2" w:rsidRDefault="007B64E7" w:rsidP="007B64E7">
      <w:r w:rsidRPr="00594FE2">
        <w:t>VII. Порядок заполнения приложения 1 к разделу 3</w:t>
      </w:r>
    </w:p>
    <w:p w:rsidR="007B64E7" w:rsidRPr="00594FE2" w:rsidRDefault="007B64E7" w:rsidP="007B64E7">
      <w:r w:rsidRPr="00594FE2">
        <w:t>декларации "Сумма налога, подлежащая восстановлению</w:t>
      </w:r>
    </w:p>
    <w:p w:rsidR="007B64E7" w:rsidRPr="00594FE2" w:rsidRDefault="007B64E7" w:rsidP="007B64E7">
      <w:r w:rsidRPr="00594FE2">
        <w:t xml:space="preserve">и уплате в бюджет за истекший календарный год и </w:t>
      </w:r>
      <w:proofErr w:type="gramStart"/>
      <w:r w:rsidRPr="00594FE2">
        <w:t>предыдущие</w:t>
      </w:r>
      <w:proofErr w:type="gramEnd"/>
    </w:p>
    <w:p w:rsidR="007B64E7" w:rsidRPr="00594FE2" w:rsidRDefault="007B64E7" w:rsidP="007B64E7">
      <w:r w:rsidRPr="00594FE2">
        <w:t>календарные годы"</w:t>
      </w:r>
    </w:p>
    <w:p w:rsidR="007B64E7" w:rsidRPr="00594FE2" w:rsidRDefault="007B64E7" w:rsidP="007B64E7">
      <w:r w:rsidRPr="00594FE2">
        <w:br/>
      </w:r>
    </w:p>
    <w:p w:rsidR="007B64E7" w:rsidRPr="00594FE2" w:rsidRDefault="007B64E7" w:rsidP="007B64E7">
      <w:r w:rsidRPr="00594FE2">
        <w:t xml:space="preserve">39. </w:t>
      </w:r>
      <w:proofErr w:type="gramStart"/>
      <w:r w:rsidRPr="00594FE2">
        <w:t>Приложение 1 к разделу 3 декларации (далее - приложение 1) составляют налогоплательщики налога один раз в год (одновременно с декларацией за последний налоговый период календарного года) в течение 10 лет, начиная с года, в котором наступил момент, указанный в пункте 4 статьи 259 Кодекса, с указанием данных за предыдущие календарные годы в связи с порядком, установленным абзацами 4 - 8 пункта 6</w:t>
      </w:r>
      <w:proofErr w:type="gramEnd"/>
      <w:r w:rsidRPr="00594FE2">
        <w:t xml:space="preserve"> статьи 171 Кодекса.</w:t>
      </w:r>
    </w:p>
    <w:p w:rsidR="007B64E7" w:rsidRPr="00594FE2" w:rsidRDefault="007B64E7" w:rsidP="007B64E7">
      <w:r w:rsidRPr="00594FE2">
        <w:t xml:space="preserve">39.1. </w:t>
      </w:r>
      <w:proofErr w:type="gramStart"/>
      <w:r w:rsidRPr="00594FE2">
        <w:t>Приложение 1 заполняется отдельно по каждому объекту недвижимости (основному средству) (далее - объект недвижимости), а в случае проведения модернизации (реконструкции) объекта недвижимости (основного средства) - отдельно на стоимость выполненных работ по модернизации (реконструкции) указанного объекта недвижимости (основного средства) (далее - стоимость работ по модернизации (реконструкции)).</w:t>
      </w:r>
      <w:proofErr w:type="gramEnd"/>
    </w:p>
    <w:p w:rsidR="007B64E7" w:rsidRPr="00594FE2" w:rsidRDefault="007B64E7" w:rsidP="007B64E7">
      <w:r w:rsidRPr="00594FE2">
        <w:t>39.2. Приложение 1 заполняется за календарный год, который указан на титульном листе в показателе "Отчетный год".</w:t>
      </w:r>
    </w:p>
    <w:p w:rsidR="007B64E7" w:rsidRPr="00594FE2" w:rsidRDefault="007B64E7" w:rsidP="007B64E7">
      <w:r w:rsidRPr="00594FE2">
        <w:t>39.3. Приложение 1 заполняется по всем объектам недвижимости, по которым начисление амортизации в соответствии с пунктом 4 статьи 259 Кодекса производится с 1 января 2006 года.</w:t>
      </w:r>
    </w:p>
    <w:p w:rsidR="007B64E7" w:rsidRPr="00594FE2" w:rsidRDefault="007B64E7" w:rsidP="007B64E7">
      <w:r w:rsidRPr="00594FE2">
        <w:t>По объектам недвижимости, амортизация по которым завершена или с момента ввода которых в эксплуатацию по данным бухгалтерского учета у данного налогоплательщика прошло не менее 15 лет, приложение 1 не представляется.</w:t>
      </w:r>
    </w:p>
    <w:p w:rsidR="007B64E7" w:rsidRPr="00594FE2" w:rsidRDefault="007B64E7" w:rsidP="007B64E7">
      <w:r w:rsidRPr="00594FE2">
        <w:t>39.4. При заполнении приложения 1 необходимо отразить ИНН и КПП налогоплательщика; порядковый номер страницы.</w:t>
      </w:r>
    </w:p>
    <w:p w:rsidR="007B64E7" w:rsidRPr="00594FE2" w:rsidRDefault="007B64E7" w:rsidP="007B64E7">
      <w:r w:rsidRPr="00594FE2">
        <w:lastRenderedPageBreak/>
        <w:t>39.5. Приложение 1 заполняется налогоплательщиком в течение 10 лет, начиная с календарного года, в котором начато начисление амортизации по объекту недвижимости, а также по работам по модернизации (реконструкции).</w:t>
      </w:r>
    </w:p>
    <w:p w:rsidR="007B64E7" w:rsidRPr="00594FE2" w:rsidRDefault="007B64E7" w:rsidP="007B64E7">
      <w:r w:rsidRPr="00594FE2">
        <w:t>39.6. Данные строк 010 - 070 заполняются в течение 10 лет с одинаковыми показателями.</w:t>
      </w:r>
    </w:p>
    <w:p w:rsidR="007B64E7" w:rsidRPr="00594FE2" w:rsidRDefault="007B64E7" w:rsidP="007B64E7">
      <w:r w:rsidRPr="00594FE2">
        <w:t>39.7. По строке 010 указывается наименование объекта недвижимости.</w:t>
      </w:r>
    </w:p>
    <w:p w:rsidR="007B64E7" w:rsidRPr="00594FE2" w:rsidRDefault="007B64E7" w:rsidP="007B64E7">
      <w:r w:rsidRPr="00594FE2">
        <w:t xml:space="preserve">39.8. </w:t>
      </w:r>
      <w:proofErr w:type="gramStart"/>
      <w:r w:rsidRPr="00594FE2">
        <w:t>По строке 020 отражается местонахождение недвижимого имущества (почтовый индекс, код субъекта Российской Федерации в соответствии с приложением N 2 к настоящему Порядку, район, город, населенный пункт (село, поселок и тому подобное), улица (проспект, переулок и тому подобное), номер дома (владения), номер корпуса (строения), номер квартиры (офиса)).</w:t>
      </w:r>
      <w:proofErr w:type="gramEnd"/>
    </w:p>
    <w:p w:rsidR="007B64E7" w:rsidRPr="00594FE2" w:rsidRDefault="007B64E7" w:rsidP="007B64E7">
      <w:r w:rsidRPr="00594FE2">
        <w:t>39.9. По строке 030 отражаются коды операций по объектам недвижимости, а также по работам по модернизации (реконструкции), в соответствии с приложением N 1 к настоящему Порядку.</w:t>
      </w:r>
    </w:p>
    <w:p w:rsidR="007B64E7" w:rsidRPr="00594FE2" w:rsidRDefault="007B64E7" w:rsidP="007B64E7">
      <w:r w:rsidRPr="00594FE2">
        <w:t>39.10. По строке 040 отражается дата ввода объекта недвижимости, в том числе в связи с работами по модернизации (реконструкции), в эксплуатацию. В этой строке указывается число, месяц и календарный год, в котором объект недвижимости, в том числе в связи с работами по модернизации (реконструкции), введен в эксплуатацию по данным бухгалтерского учета.</w:t>
      </w:r>
    </w:p>
    <w:p w:rsidR="007B64E7" w:rsidRPr="00594FE2" w:rsidRDefault="007B64E7" w:rsidP="007B64E7">
      <w:r w:rsidRPr="00594FE2">
        <w:t>39.11. По строке 050 отражается дата начала начисления амортизации по объекту недвижимости, а также по работам по модернизации (реконструкции) в соответствии с пунктом 4 статьи 259 Кодекса. Год, указанный по строке 050, должен совпадать с годом, указанным в первой строке графы 1 по строке 080.</w:t>
      </w:r>
    </w:p>
    <w:p w:rsidR="007B64E7" w:rsidRPr="00594FE2" w:rsidRDefault="007B64E7" w:rsidP="007B64E7">
      <w:r w:rsidRPr="00594FE2">
        <w:t>39.12. По строке 060 отражается стоимость объекта недвижимости, а также стоимость работ по модернизации (реконструкции), без учета сумм налога на дату ввода его в эксплуатацию по данным бухгалтерского учета, начиная с 1 января 2006 года.</w:t>
      </w:r>
    </w:p>
    <w:p w:rsidR="007B64E7" w:rsidRPr="00594FE2" w:rsidRDefault="007B64E7" w:rsidP="007B64E7">
      <w:r w:rsidRPr="00594FE2">
        <w:t>39.13. По строке 070 отражается сумма налога, принятая к вычету по объекту недвижимости, а также по работам по модернизации (реконструкции), по данным деклараций.</w:t>
      </w:r>
    </w:p>
    <w:p w:rsidR="007B64E7" w:rsidRPr="00594FE2" w:rsidRDefault="007B64E7" w:rsidP="007B64E7">
      <w:r w:rsidRPr="00594FE2">
        <w:t>39.14. В графе 1 по строке 080 отражается календарный год.</w:t>
      </w:r>
    </w:p>
    <w:p w:rsidR="007B64E7" w:rsidRPr="00594FE2" w:rsidRDefault="007B64E7" w:rsidP="007B64E7">
      <w:r w:rsidRPr="00594FE2">
        <w:t>В первой строке в графе 1 по строке 080 отражается календарный год, в котором начато начисление амортизации по объекту недвижимости, в том числе в связи с работами по модернизации (реконструкции), по данным налогового учета.</w:t>
      </w:r>
    </w:p>
    <w:p w:rsidR="007B64E7" w:rsidRPr="00594FE2" w:rsidRDefault="007B64E7" w:rsidP="007B64E7">
      <w:r w:rsidRPr="00594FE2">
        <w:t>В графе 1 по строке 080 указываются календарные годы в порядке возрастания. Показатели, составленные за первый календарный год или предшествующие календарные годы календарному году, за который составляется приложение 1, из соответствующих граф, составленных, начиная с 2006 года, в графы 2 - 4 по строке 080 в соответствующие строки приложения 1, составленного за календарный год, указанный на титульном листе в показателе "Отчетный год".</w:t>
      </w:r>
    </w:p>
    <w:p w:rsidR="007B64E7" w:rsidRPr="00594FE2" w:rsidRDefault="007B64E7" w:rsidP="007B64E7">
      <w:r w:rsidRPr="00594FE2">
        <w:t>39.15. В графе 2 по строке 080 отражается дата начала использования объекта недвижимости, в том числе после модернизации (реконструкции), для осуществления операций, указанных в пункте 2 статьи 170 Кодекса в календарном году, за который составляется приложение 1.</w:t>
      </w:r>
    </w:p>
    <w:p w:rsidR="007B64E7" w:rsidRPr="00594FE2" w:rsidRDefault="007B64E7" w:rsidP="007B64E7">
      <w:r w:rsidRPr="00594FE2">
        <w:lastRenderedPageBreak/>
        <w:t xml:space="preserve">39.16. </w:t>
      </w:r>
      <w:proofErr w:type="gramStart"/>
      <w:r w:rsidRPr="00594FE2">
        <w:t>В графе 3 по строке 080 отражается доля в процентах, определяемая исходя из стоимости отгруженных в календарном году, за который составляется приложение 1, товаров (работ, услуг), переданных имущественных прав, не облагаемых налогом и указанных в пункте 2 статьи 170 Кодекса, в общей стоимости товаров (работ, услуг), имущественных прав, отгруженных (переданных) в календарном году, за который составляется приложение 1.</w:t>
      </w:r>
      <w:proofErr w:type="gramEnd"/>
      <w:r w:rsidRPr="00594FE2">
        <w:t xml:space="preserve"> Доля в процентах округляется с точностью до десятичного знака (то есть округляется до одного знака после запятой).</w:t>
      </w:r>
    </w:p>
    <w:p w:rsidR="007B64E7" w:rsidRPr="00594FE2" w:rsidRDefault="007B64E7" w:rsidP="007B64E7">
      <w:r w:rsidRPr="00594FE2">
        <w:t>39.17. В графе 4 по строке 080 отражается сумма налога, подлежащая восстановлению и уплате в бюджет по объекту недвижимости, а также по работам по модернизации (реконструкции) за календарный год, за который составляется приложение 1. Указанная сумма рассчитывается следующим образом: 1/10 часть суммы (показателя), указанной по строке 070 умножается на показатель графы 3 строки 080 за тот календарный год, за который составляется приложение 1, и делится на 100.</w:t>
      </w:r>
    </w:p>
    <w:p w:rsidR="007B64E7" w:rsidRPr="00594FE2" w:rsidRDefault="007B64E7" w:rsidP="007B64E7">
      <w:r w:rsidRPr="00594FE2">
        <w:t>39.18. Сумма налога, отраженная в графе 4 по строке 080 в соответствующей строке за календарный год, за который составляется приложение 1, переносится в строку 080 раздела 3 декларации, составленной за последний налоговый период календарного года.</w:t>
      </w:r>
    </w:p>
    <w:p w:rsidR="007B64E7" w:rsidRPr="00594FE2" w:rsidRDefault="007B64E7" w:rsidP="007B64E7">
      <w:r w:rsidRPr="00594FE2">
        <w:br/>
      </w:r>
    </w:p>
    <w:p w:rsidR="007B64E7" w:rsidRPr="00594FE2" w:rsidRDefault="007B64E7" w:rsidP="007B64E7">
      <w:r w:rsidRPr="00594FE2">
        <w:t>VIII. Порядок заполнения приложения 2</w:t>
      </w:r>
    </w:p>
    <w:p w:rsidR="007B64E7" w:rsidRPr="00594FE2" w:rsidRDefault="007B64E7" w:rsidP="007B64E7">
      <w:r w:rsidRPr="00594FE2">
        <w:t>к разделу 3 декларации "Расчет суммы налога, подлежащей</w:t>
      </w:r>
    </w:p>
    <w:p w:rsidR="007B64E7" w:rsidRPr="00594FE2" w:rsidRDefault="007B64E7" w:rsidP="007B64E7">
      <w:r w:rsidRPr="00594FE2">
        <w:t>уплате по операциям по реализации товаров (работ, услуг),</w:t>
      </w:r>
    </w:p>
    <w:p w:rsidR="007B64E7" w:rsidRPr="00594FE2" w:rsidRDefault="007B64E7" w:rsidP="007B64E7">
      <w:r w:rsidRPr="00594FE2">
        <w:t>передаче имущественных прав, и суммы налога, подлежащей</w:t>
      </w:r>
    </w:p>
    <w:p w:rsidR="007B64E7" w:rsidRPr="00594FE2" w:rsidRDefault="007B64E7" w:rsidP="007B64E7">
      <w:r w:rsidRPr="00594FE2">
        <w:t>вычету, иностранной организацией, осуществляющей</w:t>
      </w:r>
    </w:p>
    <w:p w:rsidR="007B64E7" w:rsidRPr="00594FE2" w:rsidRDefault="007B64E7" w:rsidP="007B64E7">
      <w:r w:rsidRPr="00594FE2">
        <w:t>предпринимательскую деятельность на территории</w:t>
      </w:r>
    </w:p>
    <w:p w:rsidR="007B64E7" w:rsidRPr="00594FE2" w:rsidRDefault="007B64E7" w:rsidP="007B64E7">
      <w:r w:rsidRPr="00594FE2">
        <w:t>Российской Федерации через свои подразделения</w:t>
      </w:r>
    </w:p>
    <w:p w:rsidR="007B64E7" w:rsidRPr="00594FE2" w:rsidRDefault="007B64E7" w:rsidP="007B64E7">
      <w:r w:rsidRPr="00594FE2">
        <w:t>(представительства, отделения)"</w:t>
      </w:r>
    </w:p>
    <w:p w:rsidR="007B64E7" w:rsidRPr="00594FE2" w:rsidRDefault="007B64E7" w:rsidP="007B64E7">
      <w:r w:rsidRPr="00594FE2">
        <w:br/>
      </w:r>
    </w:p>
    <w:p w:rsidR="007B64E7" w:rsidRPr="00594FE2" w:rsidRDefault="007B64E7" w:rsidP="007B64E7">
      <w:r w:rsidRPr="00594FE2">
        <w:t>40. Приложение 2 к разделу 3 декларации (далее - приложение 2) заполняется налогоплательщиком - отделением иностранной организации, состоящей на учете в налоговых органах в качестве налогоплательщика, уполномоченным данной иностранной организацией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w:t>
      </w:r>
    </w:p>
    <w:p w:rsidR="007B64E7" w:rsidRPr="00594FE2" w:rsidRDefault="007B64E7" w:rsidP="007B64E7">
      <w:r w:rsidRPr="00594FE2">
        <w:t>40.1. Иностранная организация, имеющая на территории Российской Федерации несколько отделений, самостоятельно выбирает отделение,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w:t>
      </w:r>
    </w:p>
    <w:p w:rsidR="007B64E7" w:rsidRPr="00594FE2" w:rsidRDefault="007B64E7" w:rsidP="007B64E7">
      <w:r w:rsidRPr="00594FE2">
        <w:lastRenderedPageBreak/>
        <w:t>40.2. В графе 1 отражается КПП по месту нахождения каждого отделения иностранной организации, осуществляющей деятельность на территории Российской Федерации через свои отделения, операции по реализации товаров (работ, услуг) которых отражены в декларации.</w:t>
      </w:r>
    </w:p>
    <w:p w:rsidR="007B64E7" w:rsidRPr="00594FE2" w:rsidRDefault="007B64E7" w:rsidP="007B64E7">
      <w:r w:rsidRPr="00594FE2">
        <w:t>40.3. В графе 2 по каждому отделению отражается сумма налога, исчисленная по операциям, осуществляемым отделением иностранной организации и подлежащим налогообложению по налоговым ставкам, предусмотренным пунктами 2 - 4 статьи 164 Кодекса, с учетом восстановленных сумм.</w:t>
      </w:r>
    </w:p>
    <w:p w:rsidR="007B64E7" w:rsidRPr="00594FE2" w:rsidRDefault="007B64E7" w:rsidP="007B64E7">
      <w:r w:rsidRPr="00594FE2">
        <w:t>40.4. В графе 3 по каждому отделению отражается сумма налога, подлежащая вычету при осуществлении операций, подлежащих налогообложению.</w:t>
      </w:r>
    </w:p>
    <w:p w:rsidR="007B64E7" w:rsidRPr="00594FE2" w:rsidRDefault="007B64E7" w:rsidP="007B64E7">
      <w:r w:rsidRPr="00594FE2">
        <w:t>40.5. Сумма величин, указанных в графе 2 приложения 2, должна соответствовать общей сумме налога, исчисленной с учетом восстановленных сумм и отраженной в строке 110 раздела 3 декларации.</w:t>
      </w:r>
    </w:p>
    <w:p w:rsidR="007B64E7" w:rsidRPr="00594FE2" w:rsidRDefault="007B64E7" w:rsidP="007B64E7">
      <w:r w:rsidRPr="00594FE2">
        <w:t>40.6. Сумма величин, указанных в графе 3 приложения 2, должна соответствовать общей сумме налога, подлежащей вычету и отраженной в строке 190 раздела 3 декларации.</w:t>
      </w:r>
    </w:p>
    <w:p w:rsidR="007B64E7" w:rsidRPr="00594FE2" w:rsidRDefault="007B64E7" w:rsidP="007B64E7">
      <w:r w:rsidRPr="00594FE2">
        <w:br/>
      </w:r>
    </w:p>
    <w:p w:rsidR="007B64E7" w:rsidRPr="00594FE2" w:rsidRDefault="007B64E7" w:rsidP="007B64E7">
      <w:r w:rsidRPr="00594FE2">
        <w:t>IX. Порядок заполнения раздела 4 декларации</w:t>
      </w:r>
    </w:p>
    <w:p w:rsidR="007B64E7" w:rsidRPr="00594FE2" w:rsidRDefault="007B64E7" w:rsidP="007B64E7">
      <w:r w:rsidRPr="00594FE2">
        <w:t>"Расчет суммы налога по операциям по реализации товаров</w:t>
      </w:r>
    </w:p>
    <w:p w:rsidR="007B64E7" w:rsidRPr="00594FE2" w:rsidRDefault="007B64E7" w:rsidP="007B64E7">
      <w:r w:rsidRPr="00594FE2">
        <w:t>(работ, услуг), обоснованность применения налоговой ставки</w:t>
      </w:r>
    </w:p>
    <w:p w:rsidR="007B64E7" w:rsidRPr="00594FE2" w:rsidRDefault="007B64E7" w:rsidP="007B64E7">
      <w:r w:rsidRPr="00594FE2">
        <w:t xml:space="preserve">0 </w:t>
      </w:r>
      <w:proofErr w:type="gramStart"/>
      <w:r w:rsidRPr="00594FE2">
        <w:t>процентов</w:t>
      </w:r>
      <w:proofErr w:type="gramEnd"/>
      <w:r w:rsidRPr="00594FE2">
        <w:t xml:space="preserve"> по которым документально подтверждена"</w:t>
      </w:r>
    </w:p>
    <w:p w:rsidR="007B64E7" w:rsidRPr="00594FE2" w:rsidRDefault="007B64E7" w:rsidP="007B64E7">
      <w:r w:rsidRPr="00594FE2">
        <w:br/>
      </w:r>
    </w:p>
    <w:p w:rsidR="007B64E7" w:rsidRPr="00594FE2" w:rsidRDefault="007B64E7" w:rsidP="007B64E7">
      <w:r w:rsidRPr="00594FE2">
        <w:t>41. При заполнении раздела 4 декларации необходимо указать ИНН и КПП налогоплательщика; порядковый номер страницы.</w:t>
      </w:r>
    </w:p>
    <w:p w:rsidR="007B64E7" w:rsidRPr="00594FE2" w:rsidRDefault="007B64E7" w:rsidP="007B64E7">
      <w:r w:rsidRPr="00594FE2">
        <w:t>41.1. По строкам 010 отражаются соответствующие коды операций согласно приложению N 1 к настоящему Порядку.</w:t>
      </w:r>
    </w:p>
    <w:p w:rsidR="007B64E7" w:rsidRPr="00594FE2" w:rsidRDefault="007B64E7" w:rsidP="007B64E7">
      <w:r w:rsidRPr="00594FE2">
        <w:t xml:space="preserve">41.2. </w:t>
      </w:r>
      <w:proofErr w:type="gramStart"/>
      <w:r w:rsidRPr="00594FE2">
        <w:t>По строкам 020 по каждому коду операции отражаются налоговые базы за истекший налоговый период, за который представляется декларация, облагаемые по налоговой ставке 0 процентов в соответствии с пунктом 1 статьи 164 Кодекса, статьей 1 Протокола по экспорту и импорту и (или) статьей 4 Протокола по работам и услугам, обоснованность применения которой по указанной операции документально подтверждена в установленном порядке.</w:t>
      </w:r>
      <w:proofErr w:type="gramEnd"/>
    </w:p>
    <w:p w:rsidR="007B64E7" w:rsidRPr="00594FE2" w:rsidRDefault="007B64E7" w:rsidP="007B64E7">
      <w:r w:rsidRPr="00594FE2">
        <w:t>41.3. По строкам 030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подтверждена, включающие:</w:t>
      </w:r>
    </w:p>
    <w:p w:rsidR="007B64E7" w:rsidRPr="00594FE2" w:rsidRDefault="007B64E7" w:rsidP="007B64E7">
      <w:r w:rsidRPr="00594FE2">
        <w:t>сумму налога, предъявленную налогоплательщику при приобретении на территории Российской Федерации товаров (работ, услуг), имущественных прав;</w:t>
      </w:r>
    </w:p>
    <w:p w:rsidR="007B64E7" w:rsidRPr="00594FE2" w:rsidRDefault="007B64E7" w:rsidP="007B64E7">
      <w:r w:rsidRPr="00594FE2">
        <w:lastRenderedPageBreak/>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7B64E7" w:rsidRPr="00594FE2" w:rsidRDefault="007B64E7" w:rsidP="007B64E7">
      <w:r w:rsidRPr="00594FE2">
        <w:t>сумму налога, уплаченную покупателем - налоговым агентом при приобретении товаров (работ, услуг).</w:t>
      </w:r>
    </w:p>
    <w:p w:rsidR="007B64E7" w:rsidRPr="00594FE2" w:rsidRDefault="007B64E7" w:rsidP="007B64E7">
      <w:r w:rsidRPr="00594FE2">
        <w:t xml:space="preserve">41.4. </w:t>
      </w:r>
      <w:proofErr w:type="gramStart"/>
      <w:r w:rsidRPr="00594FE2">
        <w:t>По строкам 040 по каждому коду операций отражается сумма налога, ранее исчисленная по операциям по реализации товаров (работ, услуг),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030 раздела 6 декларации, уменьшенная на сумму налога в связи с возвратом товаров (отказом от товаров</w:t>
      </w:r>
      <w:proofErr w:type="gramEnd"/>
      <w:r w:rsidRPr="00594FE2">
        <w:t xml:space="preserve"> (</w:t>
      </w:r>
      <w:proofErr w:type="gramStart"/>
      <w:r w:rsidRPr="00594FE2">
        <w:t>работ, услуг)), и включенную в соответствующем налоговом периоде по коду операции 1010449 в строку 090 раздела 6 декларации.</w:t>
      </w:r>
      <w:proofErr w:type="gramEnd"/>
    </w:p>
    <w:p w:rsidR="007B64E7" w:rsidRPr="00594FE2" w:rsidRDefault="007B64E7" w:rsidP="007B64E7">
      <w:r w:rsidRPr="00594FE2">
        <w:t>41.5. По строкам 050 по каждому коду операций отражается сумма налога, ранее принятая к вычету по товарам (работам, услугам), по которым обоснованность применения налоговой ставки 0 процентов ранее не была документально подтверждена, и включенная в предыдущие налоговые периоды по соответствующему коду операции в строку 040 раздела 6 декларации.</w:t>
      </w:r>
    </w:p>
    <w:p w:rsidR="007B64E7" w:rsidRPr="00594FE2" w:rsidRDefault="007B64E7" w:rsidP="007B64E7">
      <w:r w:rsidRPr="00594FE2">
        <w:t xml:space="preserve">41.6. По строке 060 отражается код операции 1010447, приведенный в приложении N 1 к настоящему Порядку. По строкам 070 и 080 отражаются суммы корректировки налоговой базы и налоговых вычетов в связи с возвратом товаров (отказом от товаров (работ, услуг)), по </w:t>
      </w:r>
      <w:proofErr w:type="gramStart"/>
      <w:r w:rsidRPr="00594FE2">
        <w:t>операциям</w:t>
      </w:r>
      <w:proofErr w:type="gramEnd"/>
      <w:r w:rsidRPr="00594FE2">
        <w:t xml:space="preserve"> по реализации которых ранее обоснованность применения налоговой ставки 0 процентов документально была подтверждена. Отражение производится в декларации, представляемой за налоговый период, в котором налогоплательщиком признан такой возврат товаров (отказ от таких товаров (работ, услуг)).</w:t>
      </w:r>
    </w:p>
    <w:p w:rsidR="007B64E7" w:rsidRPr="00594FE2" w:rsidRDefault="007B64E7" w:rsidP="007B64E7">
      <w:r w:rsidRPr="00594FE2">
        <w:t>41.7. По строке 090 отражается код операции 1010448, приведенный в приложении N 1 к настоящему Порядку. По строке 100 отражается соответствующая сумма, на которую корректируется налоговая база (в случае увеличения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По строке 110 отражается соответствующая сумма, на которую корректируется налоговая база (в случае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была подтверждена. Отражение производится 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w:t>
      </w:r>
    </w:p>
    <w:p w:rsidR="007B64E7" w:rsidRPr="00594FE2" w:rsidRDefault="007B64E7" w:rsidP="007B64E7">
      <w:r w:rsidRPr="00594FE2">
        <w:t>41.8. Сумма налога подлежит отражению по строке 120, если сумма величин по строкам 030 и 040 превышает сумму величин по строкам 050 и 080, и исчисляется как сумма величин по строкам 030 и 040, уменьшенная на сумму величин по строкам 050 и 080.</w:t>
      </w:r>
    </w:p>
    <w:p w:rsidR="007B64E7" w:rsidRPr="00594FE2" w:rsidRDefault="007B64E7" w:rsidP="007B64E7">
      <w:r w:rsidRPr="00594FE2">
        <w:t>41.9. Сумма налога подлежит отражению по строке 130, если сумма величин по строкам 030 и 040 меньше суммы величин по строкам 050 и 080, и исчисляется как сумма величин по строкам 050 и 080, уменьшенная на сумму величин по строкам 030 и 040.</w:t>
      </w:r>
    </w:p>
    <w:p w:rsidR="007B64E7" w:rsidRPr="00594FE2" w:rsidRDefault="007B64E7" w:rsidP="007B64E7">
      <w:r w:rsidRPr="00594FE2">
        <w:br/>
      </w:r>
    </w:p>
    <w:p w:rsidR="007B64E7" w:rsidRPr="00594FE2" w:rsidRDefault="007B64E7" w:rsidP="007B64E7">
      <w:r w:rsidRPr="00594FE2">
        <w:lastRenderedPageBreak/>
        <w:t>X. Порядок заполнения раздела 5 декларации</w:t>
      </w:r>
    </w:p>
    <w:p w:rsidR="007B64E7" w:rsidRPr="00594FE2" w:rsidRDefault="007B64E7" w:rsidP="007B64E7">
      <w:r w:rsidRPr="00594FE2">
        <w:t>"Расчет суммы налоговых вычетов по операциям по реализации</w:t>
      </w:r>
    </w:p>
    <w:p w:rsidR="007B64E7" w:rsidRPr="00594FE2" w:rsidRDefault="007B64E7" w:rsidP="007B64E7">
      <w:r w:rsidRPr="00594FE2">
        <w:t xml:space="preserve">товаров (работ, услуг), обоснованность применения </w:t>
      </w:r>
      <w:proofErr w:type="gramStart"/>
      <w:r w:rsidRPr="00594FE2">
        <w:t>налоговой</w:t>
      </w:r>
      <w:proofErr w:type="gramEnd"/>
    </w:p>
    <w:p w:rsidR="007B64E7" w:rsidRPr="00594FE2" w:rsidRDefault="007B64E7" w:rsidP="007B64E7">
      <w:r w:rsidRPr="00594FE2">
        <w:t xml:space="preserve">ставки 0 </w:t>
      </w:r>
      <w:proofErr w:type="gramStart"/>
      <w:r w:rsidRPr="00594FE2">
        <w:t>процентов</w:t>
      </w:r>
      <w:proofErr w:type="gramEnd"/>
      <w:r w:rsidRPr="00594FE2">
        <w:t xml:space="preserve"> по которым ранее документально</w:t>
      </w:r>
    </w:p>
    <w:p w:rsidR="007B64E7" w:rsidRPr="00594FE2" w:rsidRDefault="007B64E7" w:rsidP="007B64E7">
      <w:r w:rsidRPr="00594FE2">
        <w:t>подтверждена (не подтверждена)"</w:t>
      </w:r>
    </w:p>
    <w:p w:rsidR="007B64E7" w:rsidRPr="00594FE2" w:rsidRDefault="007B64E7" w:rsidP="007B64E7">
      <w:r w:rsidRPr="00594FE2">
        <w:br/>
      </w:r>
    </w:p>
    <w:p w:rsidR="007B64E7" w:rsidRPr="00594FE2" w:rsidRDefault="007B64E7" w:rsidP="007B64E7">
      <w:r w:rsidRPr="00594FE2">
        <w:t xml:space="preserve">42. В разделе 5 декларации отражаются суммы налога, право на </w:t>
      </w:r>
      <w:proofErr w:type="gramStart"/>
      <w:r w:rsidRPr="00594FE2">
        <w:t>включение</w:t>
      </w:r>
      <w:proofErr w:type="gramEnd"/>
      <w:r w:rsidRPr="00594FE2">
        <w:t xml:space="preserve"> которых в налоговые вычеты за налоговый период, за который представлена декларация, возникло у налогоплательщика в отношении операций по реализации товаров (работ, услуг), обоснованность применения налоговой ставки 0 процентов по которым ранее документально подтверждена (не подтверждена).</w:t>
      </w:r>
    </w:p>
    <w:p w:rsidR="007B64E7" w:rsidRPr="00594FE2" w:rsidRDefault="007B64E7" w:rsidP="007B64E7">
      <w:r w:rsidRPr="00594FE2">
        <w:t>42.1. При заполнении раздела 5 декларации необходимо указать ИНН и КПП налогоплательщика; порядковый номер страницы.</w:t>
      </w:r>
    </w:p>
    <w:p w:rsidR="007B64E7" w:rsidRPr="00594FE2" w:rsidRDefault="007B64E7" w:rsidP="007B64E7">
      <w:r w:rsidRPr="00594FE2">
        <w:t>42.2. Показатели по строкам 010 и 020 заполняются на основании сведений о годе и налоговом периоде, указанных на титульном листе соответствующей декларации, в которой ранее были отражены операции по реализации товаров (работ, услуг), обоснованность применения налоговой ставки 0 процентов по которым документально подтверждена (не подтверждена).</w:t>
      </w:r>
    </w:p>
    <w:p w:rsidR="007B64E7" w:rsidRPr="00594FE2" w:rsidRDefault="007B64E7" w:rsidP="007B64E7">
      <w:r w:rsidRPr="00594FE2">
        <w:t>42.3. Раздел 5 декларации заполняется отдельно по каждому налоговому периоду, сведения о котором отражены в показателях по строкам 010 и 020 данного раздела.</w:t>
      </w:r>
    </w:p>
    <w:p w:rsidR="007B64E7" w:rsidRPr="00594FE2" w:rsidRDefault="007B64E7" w:rsidP="007B64E7">
      <w:r w:rsidRPr="00594FE2">
        <w:t>42.4. По строкам 030 отражаются коды операций в соответствии с приложением N 1 к настоящему Порядку.</w:t>
      </w:r>
    </w:p>
    <w:p w:rsidR="007B64E7" w:rsidRPr="00594FE2" w:rsidRDefault="007B64E7" w:rsidP="007B64E7">
      <w:r w:rsidRPr="00594FE2">
        <w:t xml:space="preserve">42.5. </w:t>
      </w:r>
      <w:proofErr w:type="gramStart"/>
      <w:r w:rsidRPr="00594FE2">
        <w:t>По строкам 040 по каждому коду операции отражаются налоговые базы по операциям по реализации товаров (работ, услуг), облагаемым в соответствии с пунктом 1 статьи 164 Кодекса, статьей 1 Протокола по экспорту и импорту и (или) статьей 4 Протокола по работам и услугам по налоговой ставке 0 процентов, обоснованность применения которой по данным операциям документально подтверждена в установленном порядке в налоговом</w:t>
      </w:r>
      <w:proofErr w:type="gramEnd"/>
      <w:r w:rsidRPr="00594FE2">
        <w:t xml:space="preserve"> </w:t>
      </w:r>
      <w:proofErr w:type="gramStart"/>
      <w:r w:rsidRPr="00594FE2">
        <w:t>периоде</w:t>
      </w:r>
      <w:proofErr w:type="gramEnd"/>
      <w:r w:rsidRPr="00594FE2">
        <w:t>, сведения о котором отражены в показателях по строкам 010 и 020 данного раздела.</w:t>
      </w:r>
    </w:p>
    <w:p w:rsidR="007B64E7" w:rsidRPr="00594FE2" w:rsidRDefault="007B64E7" w:rsidP="007B64E7">
      <w:r w:rsidRPr="00594FE2">
        <w:t xml:space="preserve">42.6. По строкам 050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подтверждена в налоговом периоде, сведения о котором отражены в показателях по строкам 010 и 020 данного раздела, а право на </w:t>
      </w:r>
      <w:proofErr w:type="gramStart"/>
      <w:r w:rsidRPr="00594FE2">
        <w:t>включение</w:t>
      </w:r>
      <w:proofErr w:type="gramEnd"/>
      <w:r w:rsidRPr="00594FE2">
        <w:t xml:space="preserve"> которых в налоговые вычеты возникло у налогоплательщика в налоговом периоде, за который представлена декларация, а именно:</w:t>
      </w:r>
    </w:p>
    <w:p w:rsidR="007B64E7" w:rsidRPr="00594FE2" w:rsidRDefault="007B64E7" w:rsidP="007B64E7">
      <w:r w:rsidRPr="00594FE2">
        <w:t>суммы налога, предъявленные налогоплательщику при приобретении на территории Российской Федерации товаров (работ, услуг), имущественных прав;</w:t>
      </w:r>
    </w:p>
    <w:p w:rsidR="007B64E7" w:rsidRPr="00594FE2" w:rsidRDefault="007B64E7" w:rsidP="007B64E7">
      <w:r w:rsidRPr="00594FE2">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7B64E7" w:rsidRPr="00594FE2" w:rsidRDefault="007B64E7" w:rsidP="007B64E7">
      <w:r w:rsidRPr="00594FE2">
        <w:lastRenderedPageBreak/>
        <w:t>суммы налога, уплаченные покупателем - налоговым агентом при приобретении товаров (работ, услуг).</w:t>
      </w:r>
    </w:p>
    <w:p w:rsidR="007B64E7" w:rsidRPr="00594FE2" w:rsidRDefault="007B64E7" w:rsidP="007B64E7">
      <w:r w:rsidRPr="00594FE2">
        <w:t>42.7. По строке 080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подтвержденных величин, отраженных по строкам 050 по каждому коду операции.</w:t>
      </w:r>
    </w:p>
    <w:p w:rsidR="007B64E7" w:rsidRPr="00594FE2" w:rsidRDefault="007B64E7" w:rsidP="007B64E7">
      <w:r w:rsidRPr="00594FE2">
        <w:t xml:space="preserve">42.8. </w:t>
      </w:r>
      <w:proofErr w:type="gramStart"/>
      <w:r w:rsidRPr="00594FE2">
        <w:t>По строкам 060 по каждому коду операций отражаются налоговые базы по операциям по реализации товаров (работ, услуг), облагаемых в соответствии с пунктом 1 статьи 164 Кодекса, статьей 1 Протокола по экспорту и импорту и (или) статьей 4 Протокола по работам и услугам по налоговой ставке 0 процентов, обоснованность применения которой по данным операциям документально не подтверждена в установленном порядке в</w:t>
      </w:r>
      <w:proofErr w:type="gramEnd"/>
      <w:r w:rsidRPr="00594FE2">
        <w:t xml:space="preserve"> налоговом </w:t>
      </w:r>
      <w:proofErr w:type="gramStart"/>
      <w:r w:rsidRPr="00594FE2">
        <w:t>периоде</w:t>
      </w:r>
      <w:proofErr w:type="gramEnd"/>
      <w:r w:rsidRPr="00594FE2">
        <w:t>, сведения о котором отражены в показателях по строкам 010 и 020 раздела 5 декларации.</w:t>
      </w:r>
    </w:p>
    <w:p w:rsidR="007B64E7" w:rsidRPr="00594FE2" w:rsidRDefault="007B64E7" w:rsidP="007B64E7">
      <w:r w:rsidRPr="00594FE2">
        <w:t xml:space="preserve">42.9. По строке 070 по каждому коду операции отражаются суммы налога по операциям по реализации товаров (работ, услуг), обоснованность применения налоговой ставки 0 процентов по которым была документально не подтверждена в налоговом периоде, сведения о котором отражены в показателях по строкам 010 и 020 раздела 5 декларации, а право на </w:t>
      </w:r>
      <w:proofErr w:type="gramStart"/>
      <w:r w:rsidRPr="00594FE2">
        <w:t>включение</w:t>
      </w:r>
      <w:proofErr w:type="gramEnd"/>
      <w:r w:rsidRPr="00594FE2">
        <w:t xml:space="preserve"> которых в налоговые вычеты возникло у налогоплательщика в налоговом периоде, за </w:t>
      </w:r>
      <w:proofErr w:type="gramStart"/>
      <w:r w:rsidRPr="00594FE2">
        <w:t>который</w:t>
      </w:r>
      <w:proofErr w:type="gramEnd"/>
      <w:r w:rsidRPr="00594FE2">
        <w:t xml:space="preserve"> представлена декларация:</w:t>
      </w:r>
    </w:p>
    <w:p w:rsidR="007B64E7" w:rsidRPr="00594FE2" w:rsidRDefault="007B64E7" w:rsidP="007B64E7">
      <w:r w:rsidRPr="00594FE2">
        <w:t>суммы налога, предъявленные налогоплательщику при приобретении на территории Российской Федерации товаров (работ, услуг), имущественных прав;</w:t>
      </w:r>
    </w:p>
    <w:p w:rsidR="007B64E7" w:rsidRPr="00594FE2" w:rsidRDefault="007B64E7" w:rsidP="007B64E7">
      <w:r w:rsidRPr="00594FE2">
        <w:t>суммы налога, уплаченные налогоплательщиком при ввозе товаров на территорию Российской Федерации и иные территории, находящиеся под ее юрисдикцией;</w:t>
      </w:r>
    </w:p>
    <w:p w:rsidR="007B64E7" w:rsidRPr="00594FE2" w:rsidRDefault="007B64E7" w:rsidP="007B64E7">
      <w:r w:rsidRPr="00594FE2">
        <w:t>суммы налога, уплаченные покупателем - налоговым агентом при приобретении товаров (работ, услуг).</w:t>
      </w:r>
    </w:p>
    <w:p w:rsidR="007B64E7" w:rsidRPr="00594FE2" w:rsidRDefault="007B64E7" w:rsidP="007B64E7">
      <w:r w:rsidRPr="00594FE2">
        <w:t>42.10. По строке 090 отражается сумма налога, исчисленная к возмещению по разделу 5 декларации. Сумма налога определяется по всем отчетным годам и налоговым периодам, отраженным по строкам 010 и 020 раздела 5 декларации, как сумма не подтвержденных величин, отраженных по строкам 070 по каждому коду операции.</w:t>
      </w:r>
    </w:p>
    <w:p w:rsidR="007B64E7" w:rsidRPr="00594FE2" w:rsidRDefault="007B64E7" w:rsidP="007B64E7">
      <w:r w:rsidRPr="00594FE2">
        <w:br/>
      </w:r>
    </w:p>
    <w:p w:rsidR="007B64E7" w:rsidRPr="00594FE2" w:rsidRDefault="007B64E7" w:rsidP="007B64E7">
      <w:r w:rsidRPr="00594FE2">
        <w:t>XI. Порядок заполнения раздела 6 декларации</w:t>
      </w:r>
    </w:p>
    <w:p w:rsidR="007B64E7" w:rsidRPr="00594FE2" w:rsidRDefault="007B64E7" w:rsidP="007B64E7">
      <w:r w:rsidRPr="00594FE2">
        <w:t>"Расчет суммы налога по операциям по реализации товаров</w:t>
      </w:r>
    </w:p>
    <w:p w:rsidR="007B64E7" w:rsidRPr="00594FE2" w:rsidRDefault="007B64E7" w:rsidP="007B64E7">
      <w:r w:rsidRPr="00594FE2">
        <w:t>(работ, услуг), обоснованность применения налоговой ставки</w:t>
      </w:r>
    </w:p>
    <w:p w:rsidR="007B64E7" w:rsidRPr="00594FE2" w:rsidRDefault="007B64E7" w:rsidP="007B64E7">
      <w:r w:rsidRPr="00594FE2">
        <w:t xml:space="preserve">0 </w:t>
      </w:r>
      <w:proofErr w:type="gramStart"/>
      <w:r w:rsidRPr="00594FE2">
        <w:t>процентов</w:t>
      </w:r>
      <w:proofErr w:type="gramEnd"/>
      <w:r w:rsidRPr="00594FE2">
        <w:t xml:space="preserve"> по которым документально не подтверждена"</w:t>
      </w:r>
    </w:p>
    <w:p w:rsidR="007B64E7" w:rsidRPr="00594FE2" w:rsidRDefault="007B64E7" w:rsidP="007B64E7">
      <w:r w:rsidRPr="00594FE2">
        <w:br/>
      </w:r>
    </w:p>
    <w:p w:rsidR="007B64E7" w:rsidRPr="00594FE2" w:rsidRDefault="007B64E7" w:rsidP="007B64E7">
      <w:r w:rsidRPr="00594FE2">
        <w:t>43. При заполнении раздела 6 декларации необходимо указать ИНН и КПП налогоплательщика; порядковый номер страницы.</w:t>
      </w:r>
    </w:p>
    <w:p w:rsidR="007B64E7" w:rsidRPr="00594FE2" w:rsidRDefault="007B64E7" w:rsidP="007B64E7">
      <w:r w:rsidRPr="00594FE2">
        <w:lastRenderedPageBreak/>
        <w:t>43.1. По строкам 010 отражаются коды операций в соответствии с приложением N 1 к настоящему Порядку.</w:t>
      </w:r>
    </w:p>
    <w:p w:rsidR="007B64E7" w:rsidRPr="00594FE2" w:rsidRDefault="007B64E7" w:rsidP="007B64E7">
      <w:r w:rsidRPr="00594FE2">
        <w:t>43.2. По строкам 020 по каждому коду операции отражаются раздельно налоговые базы по соответствующим операциям по реализации товаров (работ, услуг), момент определения налоговой базы по которым определен в соответствии со статьей 167 Кодекса и (или) статьей 1 Протокола по экспорту и импорту. По строкам 030 отражаются суммы налога, исчисленные по соответствующей налоговой ставке, по операциям реализации товаров (работ, услуг), обоснованность применения налоговой ставки 0 процентов по которым документально не подтверждена в установленном порядке.</w:t>
      </w:r>
    </w:p>
    <w:p w:rsidR="007B64E7" w:rsidRPr="00594FE2" w:rsidRDefault="007B64E7" w:rsidP="007B64E7">
      <w:r w:rsidRPr="00594FE2">
        <w:t>43.3. Сумма налога, отражаемая по строке 030 по соответствующему коду операции, рассчитывается путем умножения суммы, отраженной по строке 020, соответственно, на 18 или 10 и деления на 100.</w:t>
      </w:r>
    </w:p>
    <w:p w:rsidR="007B64E7" w:rsidRPr="00594FE2" w:rsidRDefault="007B64E7" w:rsidP="007B64E7">
      <w:r w:rsidRPr="00594FE2">
        <w:t>43.4. По строкам 040 по каждому коду операции отражаются налоговые вычеты по операциям по реализации товаров (работ, услуг), обоснованность применения налоговой ставки 0 процентов по которым документально не подтверждена, включающие:</w:t>
      </w:r>
    </w:p>
    <w:p w:rsidR="007B64E7" w:rsidRPr="00594FE2" w:rsidRDefault="007B64E7" w:rsidP="007B64E7">
      <w:r w:rsidRPr="00594FE2">
        <w:t>сумму налога, предъявленную налогоплательщику при приобретении на территории Российской Федерации товаров (работ, услуг), имущественных прав;</w:t>
      </w:r>
    </w:p>
    <w:p w:rsidR="007B64E7" w:rsidRPr="00594FE2" w:rsidRDefault="007B64E7" w:rsidP="007B64E7">
      <w:r w:rsidRPr="00594FE2">
        <w:t>сумму налога, уплаченную налогоплательщиком при ввозе товаров на территорию Российской Федерации и иные территории, находящиеся под ее юрисдикцией;</w:t>
      </w:r>
    </w:p>
    <w:p w:rsidR="007B64E7" w:rsidRPr="00594FE2" w:rsidRDefault="007B64E7" w:rsidP="007B64E7">
      <w:r w:rsidRPr="00594FE2">
        <w:t>сумму налога, уплаченную покупателем - налоговым агентом при приобретении товаров (работ, услуг).</w:t>
      </w:r>
    </w:p>
    <w:p w:rsidR="007B64E7" w:rsidRPr="00594FE2" w:rsidRDefault="007B64E7" w:rsidP="007B64E7">
      <w:r w:rsidRPr="00594FE2">
        <w:t>43.5. По строке 050 отражается сумма налога, которая определяется как сумма величин, отраженных по строкам 030 по каждому коду операции.</w:t>
      </w:r>
    </w:p>
    <w:p w:rsidR="007B64E7" w:rsidRPr="00594FE2" w:rsidRDefault="007B64E7" w:rsidP="007B64E7">
      <w:r w:rsidRPr="00594FE2">
        <w:t>43.6. По строке 060 отражается сумма налоговых вычетов по операциям реализации товаров (работ, услуг), обоснованность применения налоговой ставки 0 процентов по которым документально не подтверждена. Данная сумма налога определяется как сумма величин, отраженных по строкам 040 по каждому коду операции.</w:t>
      </w:r>
    </w:p>
    <w:p w:rsidR="007B64E7" w:rsidRPr="00594FE2" w:rsidRDefault="007B64E7" w:rsidP="007B64E7">
      <w:r w:rsidRPr="00594FE2">
        <w:t xml:space="preserve">43.7. По строке 070 отражается код операции 1010449, приведенный в приложении N 1 к настоящему Порядку. По строкам 080 - 100 отражаются суммы корректировки налоговой базы, сумм налога, исчисленных по налоговым ставкам, предусмотренным пунктами 2 - 3 статьи 164 Кодекса, и налоговых вычетов в связи с возвратом товаров (отказом от товаров (работ, услуг)) по </w:t>
      </w:r>
      <w:proofErr w:type="gramStart"/>
      <w:r w:rsidRPr="00594FE2">
        <w:t>операциям</w:t>
      </w:r>
      <w:proofErr w:type="gramEnd"/>
      <w:r w:rsidRPr="00594FE2">
        <w:t xml:space="preserve"> по реализации которых обоснованность применения налоговой ставки 0 процентов документально не была подтверждена. </w:t>
      </w:r>
      <w:proofErr w:type="gramStart"/>
      <w:r w:rsidRPr="00594FE2">
        <w:t>По строке 080 в декларации, представляемой за налоговый период, в котором налогоплательщиком признан такой возврат товаров (отказ от таких товаров (работ, услуг)), отражается соответствующая сумма, на которую корректируется (уменьшается) налоговая база, по строке 090 - отражается корректировка сумм налога, ранее исчисленных по налоговым ставкам, предусмотренным пунктами 2 - 3 статьи 164 Кодекса, по строке 100 - отражается сумма налога, ранее принятая к вычету</w:t>
      </w:r>
      <w:proofErr w:type="gramEnd"/>
      <w:r w:rsidRPr="00594FE2">
        <w:t xml:space="preserve"> и </w:t>
      </w:r>
      <w:proofErr w:type="gramStart"/>
      <w:r w:rsidRPr="00594FE2">
        <w:t>подлежащая</w:t>
      </w:r>
      <w:proofErr w:type="gramEnd"/>
      <w:r w:rsidRPr="00594FE2">
        <w:t xml:space="preserve"> восстановлению.</w:t>
      </w:r>
    </w:p>
    <w:p w:rsidR="007B64E7" w:rsidRPr="00594FE2" w:rsidRDefault="007B64E7" w:rsidP="007B64E7">
      <w:r w:rsidRPr="00594FE2">
        <w:t xml:space="preserve">43.8. По строке 110 отражается код операции 1010450, приведенный в приложении N 1 к настоящему Порядку. </w:t>
      </w:r>
      <w:proofErr w:type="gramStart"/>
      <w:r w:rsidRPr="00594FE2">
        <w:t xml:space="preserve">По строкам 120 - 150 отражаются суммы корректировки налоговой базы (в </w:t>
      </w:r>
      <w:r w:rsidRPr="00594FE2">
        <w:lastRenderedPageBreak/>
        <w:t>случае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документально не была подтверждена.</w:t>
      </w:r>
      <w:proofErr w:type="gramEnd"/>
      <w:r w:rsidRPr="00594FE2">
        <w:t xml:space="preserve"> </w:t>
      </w:r>
      <w:proofErr w:type="gramStart"/>
      <w:r w:rsidRPr="00594FE2">
        <w:t>В декларации, представляемой за налоговый период, в котором налогоплательщиком признано такое увеличение (уменьшение) цены реализованных товаров (работ, услуг), по строке 120 отражается соответствующая сумма, на которую корректируется (увеличивается) налоговая база; по строке 130 отражается сумма, на которую корректируются (увеличиваются) суммы налога, ранее исчисленные по налоговым ставкам, предусмотренным пунктами 2 - 3 статьи 164 Кодекса;</w:t>
      </w:r>
      <w:proofErr w:type="gramEnd"/>
      <w:r w:rsidRPr="00594FE2">
        <w:t xml:space="preserve"> по строке 140 отражается соответствующая сумма, на которую корректируется (уменьшается) налоговая база; по строке 150 отражается сумма, на которую корректируются (уменьшаются) суммы налога, ранее исчисленные по налоговым ставкам, предусмотренным пунктами 2 - 3 статьи 164 Кодекса.</w:t>
      </w:r>
    </w:p>
    <w:p w:rsidR="007B64E7" w:rsidRPr="00594FE2" w:rsidRDefault="007B64E7" w:rsidP="007B64E7">
      <w:r w:rsidRPr="00594FE2">
        <w:t>43.9. Сумма налога подлежит отражению по строке 160, если сумма величин по строке 050, 100 и 130 превышает сумму величин по строке 060, 090 и 150 и исчисляется как сумма величин по строкам 050, 100 и 130, уменьшенная на сумму величин по строкам 060, 090 и 150.</w:t>
      </w:r>
    </w:p>
    <w:p w:rsidR="007B64E7" w:rsidRPr="00594FE2" w:rsidRDefault="007B64E7" w:rsidP="007B64E7">
      <w:r w:rsidRPr="00594FE2">
        <w:t>43.10. Сумма налога подлежит отражению по строке 170, если сумма величин по строке 050, 100 и 130 меньше сумм величин по строке 060, 090 и 150, и исчисляется как сумма величин по строке 060, 090 и 150, уменьшенная на сумму величин по строкам 050, 100 и 130.</w:t>
      </w:r>
    </w:p>
    <w:p w:rsidR="007B64E7" w:rsidRPr="00594FE2" w:rsidRDefault="007B64E7" w:rsidP="007B64E7">
      <w:r w:rsidRPr="00594FE2">
        <w:br/>
      </w:r>
    </w:p>
    <w:p w:rsidR="007B64E7" w:rsidRPr="00594FE2" w:rsidRDefault="007B64E7" w:rsidP="007B64E7">
      <w:r w:rsidRPr="00594FE2">
        <w:t>XII. Порядок заполнения раздела 7 декларации</w:t>
      </w:r>
    </w:p>
    <w:p w:rsidR="007B64E7" w:rsidRPr="00594FE2" w:rsidRDefault="007B64E7" w:rsidP="007B64E7">
      <w:proofErr w:type="gramStart"/>
      <w:r w:rsidRPr="00594FE2">
        <w:t>"Операции, не подлежащие налогообложению (освобождаемые</w:t>
      </w:r>
      <w:proofErr w:type="gramEnd"/>
    </w:p>
    <w:p w:rsidR="007B64E7" w:rsidRPr="00594FE2" w:rsidRDefault="007B64E7" w:rsidP="007B64E7">
      <w:r w:rsidRPr="00594FE2">
        <w:t>от налогообложения); операции, не признаваемые объектом</w:t>
      </w:r>
    </w:p>
    <w:p w:rsidR="007B64E7" w:rsidRPr="00594FE2" w:rsidRDefault="007B64E7" w:rsidP="007B64E7">
      <w:proofErr w:type="gramStart"/>
      <w:r w:rsidRPr="00594FE2">
        <w:t>налогообложения; операции по реализации товаров (работ,</w:t>
      </w:r>
      <w:proofErr w:type="gramEnd"/>
    </w:p>
    <w:p w:rsidR="007B64E7" w:rsidRPr="00594FE2" w:rsidRDefault="007B64E7" w:rsidP="007B64E7">
      <w:r w:rsidRPr="00594FE2">
        <w:t>услуг), местом реализации которых не признается территория</w:t>
      </w:r>
    </w:p>
    <w:p w:rsidR="007B64E7" w:rsidRPr="00594FE2" w:rsidRDefault="007B64E7" w:rsidP="007B64E7">
      <w:r w:rsidRPr="00594FE2">
        <w:t>Российской Федерации; а также суммы оплаты, частичной</w:t>
      </w:r>
    </w:p>
    <w:p w:rsidR="007B64E7" w:rsidRPr="00594FE2" w:rsidRDefault="007B64E7" w:rsidP="007B64E7">
      <w:proofErr w:type="gramStart"/>
      <w:r w:rsidRPr="00594FE2">
        <w:t>оплаты в счет предстоящих поставок товаров (выполнения</w:t>
      </w:r>
      <w:proofErr w:type="gramEnd"/>
    </w:p>
    <w:p w:rsidR="007B64E7" w:rsidRPr="00594FE2" w:rsidRDefault="007B64E7" w:rsidP="007B64E7">
      <w:r w:rsidRPr="00594FE2">
        <w:t>работ, оказания услуг), длительность производственного</w:t>
      </w:r>
    </w:p>
    <w:p w:rsidR="007B64E7" w:rsidRPr="00594FE2" w:rsidRDefault="007B64E7" w:rsidP="007B64E7">
      <w:r w:rsidRPr="00594FE2">
        <w:t xml:space="preserve">цикла </w:t>
      </w:r>
      <w:proofErr w:type="gramStart"/>
      <w:r w:rsidRPr="00594FE2">
        <w:t>изготовления</w:t>
      </w:r>
      <w:proofErr w:type="gramEnd"/>
      <w:r w:rsidRPr="00594FE2">
        <w:t xml:space="preserve"> которых составляет свыше шести месяцев"</w:t>
      </w:r>
    </w:p>
    <w:p w:rsidR="007B64E7" w:rsidRPr="00594FE2" w:rsidRDefault="007B64E7" w:rsidP="007B64E7">
      <w:r w:rsidRPr="00594FE2">
        <w:br/>
      </w:r>
    </w:p>
    <w:p w:rsidR="007B64E7" w:rsidRPr="00594FE2" w:rsidRDefault="007B64E7" w:rsidP="007B64E7">
      <w:r w:rsidRPr="00594FE2">
        <w:t>44. Раздел 7 декларации заполняется налогоплательщиком либо налоговым агентом.</w:t>
      </w:r>
    </w:p>
    <w:p w:rsidR="007B64E7" w:rsidRPr="00594FE2" w:rsidRDefault="007B64E7" w:rsidP="007B64E7">
      <w:r w:rsidRPr="00594FE2">
        <w:t>44.1. При заполнении раздела 7 декларации необходимо отразить ИНН и КПП налогоплательщика (налогового агента); порядковый номер страницы.</w:t>
      </w:r>
    </w:p>
    <w:p w:rsidR="007B64E7" w:rsidRPr="00594FE2" w:rsidRDefault="007B64E7" w:rsidP="007B64E7">
      <w:r w:rsidRPr="00594FE2">
        <w:t>44.2. В графе 1 отражаются коды операций в соответствии с приложением N 1 к настоящему Порядку.</w:t>
      </w:r>
    </w:p>
    <w:p w:rsidR="007B64E7" w:rsidRPr="00594FE2" w:rsidRDefault="007B64E7" w:rsidP="007B64E7">
      <w:r w:rsidRPr="00594FE2">
        <w:lastRenderedPageBreak/>
        <w:t>При отражении в графе 1 операций, не подлежащих налогообложению (освобождаемых от налогообложения), под соответствующими кодами операций налогоплательщиком заполняются показатели в графах 2, 3 и 4 по строке 010.</w:t>
      </w:r>
    </w:p>
    <w:p w:rsidR="007B64E7" w:rsidRPr="00594FE2" w:rsidRDefault="007B64E7" w:rsidP="007B64E7">
      <w:r w:rsidRPr="00594FE2">
        <w:t>При отражении в графе 1 операций, не признаваемых объектом налогообложения, а также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заполняются показатели в графе 2. При этом показатели в графах 3 и 4 не заполняются (в указанных графах ставится прочерк).</w:t>
      </w:r>
    </w:p>
    <w:p w:rsidR="007B64E7" w:rsidRPr="00594FE2" w:rsidRDefault="007B64E7" w:rsidP="007B64E7">
      <w:r w:rsidRPr="00594FE2">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отражаются:</w:t>
      </w:r>
    </w:p>
    <w:p w:rsidR="007B64E7" w:rsidRPr="00594FE2" w:rsidRDefault="007B64E7" w:rsidP="007B64E7">
      <w:r w:rsidRPr="00594FE2">
        <w:t>стоимость товаров (работ, услуг), которые не признаются объектом налогообложения в соответствии с пунктом 2 статьи 146 Кодекса;</w:t>
      </w:r>
    </w:p>
    <w:p w:rsidR="007B64E7" w:rsidRPr="00594FE2" w:rsidRDefault="007B64E7" w:rsidP="007B64E7">
      <w:r w:rsidRPr="00594FE2">
        <w:t>стоимость товаров (работ, услуг), местом реализации которых не признается территория Российской Федерации в соответствии со статьями 147, 148 Кодекса;</w:t>
      </w:r>
    </w:p>
    <w:p w:rsidR="007B64E7" w:rsidRPr="00594FE2" w:rsidRDefault="007B64E7" w:rsidP="007B64E7">
      <w:r w:rsidRPr="00594FE2">
        <w:t>стоимость реализованных (переданных) товаров (работ, услуг), не подлежащих налогообложению (освобождаемых от налогообложения) в соответствии со статьей 149 Кодекса с учетом пункта 2 статьи 156 Кодекса.</w:t>
      </w:r>
    </w:p>
    <w:p w:rsidR="007B64E7" w:rsidRPr="00594FE2" w:rsidRDefault="007B64E7" w:rsidP="007B64E7">
      <w:r w:rsidRPr="00594FE2">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7B64E7" w:rsidRPr="00594FE2" w:rsidRDefault="007B64E7" w:rsidP="007B64E7">
      <w:r w:rsidRPr="00594FE2">
        <w:t xml:space="preserve">стоимость приобретенных товаров (работ, услуг), </w:t>
      </w:r>
      <w:proofErr w:type="gramStart"/>
      <w:r w:rsidRPr="00594FE2">
        <w:t>операции</w:t>
      </w:r>
      <w:proofErr w:type="gramEnd"/>
      <w:r w:rsidRPr="00594FE2">
        <w:t xml:space="preserve"> по реализации которых не подлежат налогообложению налогом в соответствии со статьей 149 Кодекса;</w:t>
      </w:r>
    </w:p>
    <w:p w:rsidR="007B64E7" w:rsidRPr="00594FE2" w:rsidRDefault="007B64E7" w:rsidP="007B64E7">
      <w:r w:rsidRPr="00594FE2">
        <w:t>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статьями 145 и 145.1 Кодекса;</w:t>
      </w:r>
    </w:p>
    <w:p w:rsidR="007B64E7" w:rsidRPr="00594FE2" w:rsidRDefault="007B64E7" w:rsidP="007B64E7">
      <w:r w:rsidRPr="00594FE2">
        <w:t>стоимость товаров (работ, услуг), приобретенных у лиц, не являющихся налогоплательщиками налога.</w:t>
      </w:r>
    </w:p>
    <w:p w:rsidR="007B64E7" w:rsidRPr="00594FE2" w:rsidRDefault="007B64E7" w:rsidP="007B64E7">
      <w:r w:rsidRPr="00594FE2">
        <w:t>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пунктами 2 и 5 статьи 170 Кодекса.</w:t>
      </w:r>
    </w:p>
    <w:p w:rsidR="007B64E7" w:rsidRPr="00594FE2" w:rsidRDefault="007B64E7" w:rsidP="007B64E7">
      <w:r w:rsidRPr="00594FE2">
        <w:t>44.6. По строке 010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7B64E7" w:rsidRPr="00594FE2" w:rsidRDefault="007B64E7" w:rsidP="007B64E7">
      <w:r w:rsidRPr="00594FE2">
        <w:t>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пунктом 13 статьи 167 Кодекса.</w:t>
      </w:r>
    </w:p>
    <w:p w:rsidR="007B64E7" w:rsidRPr="00594FE2" w:rsidRDefault="007B64E7" w:rsidP="007B64E7">
      <w:r w:rsidRPr="00594FE2">
        <w:lastRenderedPageBreak/>
        <w:br/>
      </w:r>
    </w:p>
    <w:p w:rsidR="007B64E7" w:rsidRPr="00594FE2" w:rsidRDefault="007B64E7" w:rsidP="007B64E7">
      <w:r w:rsidRPr="00594FE2">
        <w:t>XIII. Порядок заполнения раздела 8 декларации</w:t>
      </w:r>
    </w:p>
    <w:p w:rsidR="007B64E7" w:rsidRPr="00594FE2" w:rsidRDefault="007B64E7" w:rsidP="007B64E7">
      <w:r w:rsidRPr="00594FE2">
        <w:t>"Сведения из книги покупок об операциях, отражаемых</w:t>
      </w:r>
    </w:p>
    <w:p w:rsidR="007B64E7" w:rsidRPr="00594FE2" w:rsidRDefault="007B64E7" w:rsidP="007B64E7">
      <w:r w:rsidRPr="00594FE2">
        <w:t>за истекший налоговый период"</w:t>
      </w:r>
    </w:p>
    <w:p w:rsidR="007B64E7" w:rsidRPr="00594FE2" w:rsidRDefault="007B64E7" w:rsidP="007B64E7">
      <w:r w:rsidRPr="00594FE2">
        <w:br/>
      </w:r>
    </w:p>
    <w:p w:rsidR="007B64E7" w:rsidRPr="00594FE2" w:rsidRDefault="007B64E7" w:rsidP="007B64E7">
      <w:r w:rsidRPr="00594FE2">
        <w:t>45. Раздел 8 декларации заполняется налогоплательщиками (налоговыми агентами, за исключением налоговых агентов, указанных в пунктах 4 и 5 статьи 161 Кодекса) в случаях возникновения права на налоговые вычеты за истекший налоговый период в порядке, установленном статьей 172 Кодекса.</w:t>
      </w:r>
    </w:p>
    <w:p w:rsidR="007B64E7" w:rsidRPr="00594FE2" w:rsidRDefault="007B64E7" w:rsidP="007B64E7">
      <w:r w:rsidRPr="00594FE2">
        <w:t>45.1. При заполнении раздела 8 декларации необходимо указать ИНН и КПП налогоплательщика; порядковый номер страницы.</w:t>
      </w:r>
    </w:p>
    <w:p w:rsidR="007B64E7" w:rsidRPr="00594FE2" w:rsidRDefault="007B64E7" w:rsidP="007B64E7">
      <w:r w:rsidRPr="00594FE2">
        <w:t>45.2. В графе 3 по строке 001 указывается признак актуальности сведений, отраженных в разделе 8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010 - 190 ставятся прочерки.</w:t>
      </w:r>
    </w:p>
    <w:p w:rsidR="007B64E7" w:rsidRPr="00594FE2" w:rsidRDefault="007B64E7" w:rsidP="007B64E7">
      <w:r w:rsidRPr="00594FE2">
        <w:t>При представлении в налоговый орган первичной декларации за соответствующий налоговый период в строке 001 ставится прочерк.</w:t>
      </w:r>
    </w:p>
    <w:p w:rsidR="007B64E7" w:rsidRPr="00594FE2" w:rsidRDefault="007B64E7" w:rsidP="007B64E7">
      <w:r w:rsidRPr="00594FE2">
        <w:t xml:space="preserve">45.3. </w:t>
      </w:r>
      <w:proofErr w:type="gramStart"/>
      <w:r w:rsidRPr="00594FE2">
        <w:t>В графе 3 по строке 005 отражается порядковый номер записи из графы 1 формы книги покупок, применяемой при расчетах по налогу на добавленную стоимость (далее - книга покупок),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w:t>
      </w:r>
      <w:proofErr w:type="gramEnd"/>
      <w:r w:rsidRPr="00594FE2">
        <w:t xml:space="preserve"> </w:t>
      </w:r>
      <w:proofErr w:type="gramStart"/>
      <w:r w:rsidRPr="00594FE2">
        <w:t>3, ст. 417; 2014, N 32, ст. 4508) (далее - постановление Правительства Российской Федерации от 26 декабря 2011 г. N 1137).</w:t>
      </w:r>
      <w:proofErr w:type="gramEnd"/>
    </w:p>
    <w:p w:rsidR="007B64E7" w:rsidRPr="00594FE2" w:rsidRDefault="007B64E7" w:rsidP="007B64E7">
      <w:r w:rsidRPr="00594FE2">
        <w:t>45.4. В графе 3 по строкам 010 - 180 отражаются данные, указанные соответственно в графах 2 - 8, 10 - 16 книги покупок. Показатели по строкам 010 - 180 заполняются в порядке, аналогичном порядку заполнения показателей граф 2 - 8, 10 - 16 книги покупок, установленному разделом II Правил ведения книги 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7B64E7" w:rsidRPr="00594FE2" w:rsidRDefault="007B64E7" w:rsidP="007B64E7">
      <w:r w:rsidRPr="00594FE2">
        <w:lastRenderedPageBreak/>
        <w:t>45.5. В графе 3 по строке 190 отражается сумма НДС всего по книге покупок, указываемая по строке "Всего" книги покупок. Строка 190 заполняется на последней странице раздела 8 декларации, на остальных страницах раздела 8 по строке 190 ставится прочерк.</w:t>
      </w:r>
    </w:p>
    <w:p w:rsidR="007B64E7" w:rsidRPr="00594FE2" w:rsidRDefault="007B64E7" w:rsidP="007B64E7">
      <w:r w:rsidRPr="00594FE2">
        <w:br/>
      </w:r>
    </w:p>
    <w:p w:rsidR="007B64E7" w:rsidRPr="00594FE2" w:rsidRDefault="007B64E7" w:rsidP="007B64E7">
      <w:proofErr w:type="spellStart"/>
      <w:r w:rsidRPr="00594FE2">
        <w:t>КонсультантПлюс</w:t>
      </w:r>
      <w:proofErr w:type="spellEnd"/>
      <w:r w:rsidRPr="00594FE2">
        <w:t>: примечание.</w:t>
      </w:r>
    </w:p>
    <w:p w:rsidR="007B64E7" w:rsidRPr="00594FE2" w:rsidRDefault="007B64E7" w:rsidP="007B64E7">
      <w:r w:rsidRPr="00594FE2">
        <w:t>Нумерация разделов дана в соответствии с официальным текстом документа.</w:t>
      </w:r>
    </w:p>
    <w:p w:rsidR="007B64E7" w:rsidRPr="00594FE2" w:rsidRDefault="007B64E7" w:rsidP="007B64E7">
      <w:r w:rsidRPr="00594FE2">
        <w:t>IX. Порядок заполнения приложения 1 к разделу 8 декларации</w:t>
      </w:r>
    </w:p>
    <w:p w:rsidR="007B64E7" w:rsidRPr="00594FE2" w:rsidRDefault="007B64E7" w:rsidP="007B64E7">
      <w:r w:rsidRPr="00594FE2">
        <w:t>"Сведения из дополнительных листов книги покупок"</w:t>
      </w:r>
    </w:p>
    <w:p w:rsidR="007B64E7" w:rsidRPr="00594FE2" w:rsidRDefault="007B64E7" w:rsidP="007B64E7">
      <w:r w:rsidRPr="00594FE2">
        <w:br/>
      </w:r>
    </w:p>
    <w:p w:rsidR="007B64E7" w:rsidRPr="00594FE2" w:rsidRDefault="007B64E7" w:rsidP="007B64E7">
      <w:r w:rsidRPr="00594FE2">
        <w:t>46. Приложение 1 к разделу 8 декларации заполняется налогоплательщиками (налоговыми агентами, за исключением налоговых агентов, указанных в пунктах 4 и 5 статьи 161 Налогового кодекса Российской Федерации) в случаях внесения изменений в книгу покупок по истечении налогового периода, за который представляется декларация.</w:t>
      </w:r>
    </w:p>
    <w:p w:rsidR="007B64E7" w:rsidRPr="00594FE2" w:rsidRDefault="007B64E7" w:rsidP="007B64E7">
      <w:r w:rsidRPr="00594FE2">
        <w:t>46.1. При заполнении приложения 1 к разделу 8 декларации необходимо указать ИНН и КПП налогоплательщика; порядковый номер страницы.</w:t>
      </w:r>
    </w:p>
    <w:p w:rsidR="007B64E7" w:rsidRPr="00594FE2" w:rsidRDefault="007B64E7" w:rsidP="007B64E7">
      <w:r w:rsidRPr="00594FE2">
        <w:t>46.2. В графе 3 по строке 001 указывается признак актуальности сведений, отраженных в приложении 1 к разделу 8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разделу 8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008, 010 - 190 ставятся прочерки.</w:t>
      </w:r>
    </w:p>
    <w:p w:rsidR="007B64E7" w:rsidRPr="00594FE2" w:rsidRDefault="007B64E7" w:rsidP="007B64E7">
      <w:r w:rsidRPr="00594FE2">
        <w:t>46.3. В графе 3 по строке 005 отражается итоговая сумма НДС по книге покупок, указываемая в строке "Всего" книги покупок.</w:t>
      </w:r>
    </w:p>
    <w:p w:rsidR="007B64E7" w:rsidRPr="00594FE2" w:rsidRDefault="007B64E7" w:rsidP="007B64E7">
      <w:r w:rsidRPr="00594FE2">
        <w:t>При последующем внесении изменений (дополнений, корректировок) в книгу покупок за один и тот же налоговый период в графе 3 по строке 005 отражается итоговая сумма налога по книге покупок, указываемая в строке "Всего" книги покупок.</w:t>
      </w:r>
    </w:p>
    <w:p w:rsidR="007B64E7" w:rsidRPr="00594FE2" w:rsidRDefault="007B64E7" w:rsidP="007B64E7">
      <w:r w:rsidRPr="00594FE2">
        <w:t>46.4. В графе 3 по строке 008 отражается порядковый номер записи приложения 1 к разделу 8 декларации.</w:t>
      </w:r>
    </w:p>
    <w:p w:rsidR="007B64E7" w:rsidRPr="00594FE2" w:rsidRDefault="007B64E7" w:rsidP="007B64E7">
      <w:r w:rsidRPr="00594FE2">
        <w:t xml:space="preserve">46.5. В графе 3 по строкам 010 - 180 отражаются данные, указанные соответственно в графах 2 - 8, 10 - 16 дополнительного листа книги покупок. Показатели по строкам 010 - 180 заполняются в порядке, аналогичном порядку заполнения показателей граф 2 - 8, 10 - 16 дополнительного листа книги покупок, предусмотренному разделом IV Правил заполнения дополнительного листа книги </w:t>
      </w:r>
      <w:r w:rsidRPr="00594FE2">
        <w:lastRenderedPageBreak/>
        <w:t>покупок,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7B64E7" w:rsidRPr="00594FE2" w:rsidRDefault="007B64E7" w:rsidP="007B64E7">
      <w:r w:rsidRPr="00594FE2">
        <w:t>При последующем внесении изменений в книгу покупок за один и тот же налоговый период в графе 3 по строкам 010 - 180 отражаются данные, указанные, соответственно, в графах 2 - 8, 10 - 16 всех дополнительных листов книги покупок.</w:t>
      </w:r>
    </w:p>
    <w:p w:rsidR="007B64E7" w:rsidRPr="00594FE2" w:rsidRDefault="007B64E7" w:rsidP="007B64E7">
      <w:r w:rsidRPr="00594FE2">
        <w:t>46.6. В графе 3 по строке 190 отражается сумма налога всего по приложению 1 к разделу 8 декларации, указываемая по строке "Всего" дополнительного листа книги покупок. Строка 190 заполняется на последней странице приложения 1 к разделу 8 декларации, на остальных страницах приложения 1 к разделу 8 декларации по строке 190 ставится прочерк.</w:t>
      </w:r>
    </w:p>
    <w:p w:rsidR="007B64E7" w:rsidRPr="00594FE2" w:rsidRDefault="007B64E7" w:rsidP="007B64E7">
      <w:r w:rsidRPr="00594FE2">
        <w:t>46.7. Итоговые данные графы 3 по строке 190, отражаемые на последней странице приложения 1 к разделу 8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7B64E7" w:rsidRPr="00594FE2" w:rsidRDefault="007B64E7" w:rsidP="007B64E7">
      <w:r w:rsidRPr="00594FE2">
        <w:br/>
      </w:r>
    </w:p>
    <w:p w:rsidR="007B64E7" w:rsidRPr="00594FE2" w:rsidRDefault="007B64E7" w:rsidP="007B64E7">
      <w:r w:rsidRPr="00594FE2">
        <w:t>X. Порядок заполнения раздела 9 декларации</w:t>
      </w:r>
    </w:p>
    <w:p w:rsidR="007B64E7" w:rsidRPr="00594FE2" w:rsidRDefault="007B64E7" w:rsidP="007B64E7">
      <w:r w:rsidRPr="00594FE2">
        <w:t>"Сведения из книги продаж об операциях, отражаемых</w:t>
      </w:r>
    </w:p>
    <w:p w:rsidR="007B64E7" w:rsidRPr="00594FE2" w:rsidRDefault="007B64E7" w:rsidP="007B64E7">
      <w:r w:rsidRPr="00594FE2">
        <w:t>за истекший налоговый период"</w:t>
      </w:r>
    </w:p>
    <w:p w:rsidR="007B64E7" w:rsidRPr="00594FE2" w:rsidRDefault="007B64E7" w:rsidP="007B64E7">
      <w:r w:rsidRPr="00594FE2">
        <w:br/>
      </w:r>
    </w:p>
    <w:p w:rsidR="007B64E7" w:rsidRPr="00594FE2" w:rsidRDefault="007B64E7" w:rsidP="007B64E7">
      <w:r w:rsidRPr="00594FE2">
        <w:t>47. Раздел 9 декларации заполняется налогоплательщиками (налоговыми агентами) во всех случаях, когда возникает обязанность по исчислению налога на добавленную стоимость в соответствии с Кодексом.</w:t>
      </w:r>
    </w:p>
    <w:p w:rsidR="007B64E7" w:rsidRPr="00594FE2" w:rsidRDefault="007B64E7" w:rsidP="007B64E7">
      <w:r w:rsidRPr="00594FE2">
        <w:t>47.1. При заполнении раздела 9 декларации необходимо указать ИНН и КПП налогоплательщика; порядковый номер страницы.</w:t>
      </w:r>
    </w:p>
    <w:p w:rsidR="007B64E7" w:rsidRPr="00594FE2" w:rsidRDefault="007B64E7" w:rsidP="007B64E7">
      <w:r w:rsidRPr="00594FE2">
        <w:t>47.2. В графе 3 по строке 001 указывается признак актуальности сведений, отраженных в разделе 9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разделу 9 декларации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010 - 280 ставятся прочерки.</w:t>
      </w:r>
    </w:p>
    <w:p w:rsidR="007B64E7" w:rsidRPr="00594FE2" w:rsidRDefault="007B64E7" w:rsidP="007B64E7">
      <w:r w:rsidRPr="00594FE2">
        <w:t>При представлении в налоговый орган первичной декларации за соответствующий налоговый период в строке 001 ставится прочерк.</w:t>
      </w:r>
    </w:p>
    <w:p w:rsidR="007B64E7" w:rsidRPr="00594FE2" w:rsidRDefault="007B64E7" w:rsidP="007B64E7">
      <w:r w:rsidRPr="00594FE2">
        <w:t xml:space="preserve">47.3. В графе 3 по строке 005 отражается порядковый номер записи из графы 1 формы книги продаж, применяемой при расчетах по налогу на добавленную стоимость, утвержденной </w:t>
      </w:r>
      <w:r w:rsidRPr="00594FE2">
        <w:lastRenderedPageBreak/>
        <w:t>постановлением Правительства Российской Федерации от 26 декабря 2011 г. N 1137 (далее - книга продаж).</w:t>
      </w:r>
    </w:p>
    <w:p w:rsidR="007B64E7" w:rsidRPr="00594FE2" w:rsidRDefault="007B64E7" w:rsidP="007B64E7">
      <w:r w:rsidRPr="00594FE2">
        <w:t>47.4. В графе 3 по строкам 010 - 220 отражаются данные, указанные, соответственно, в графах 2 - 8, 10 - 19 книги продаж. Показатели по строкам 010 - 220 заполняются в порядке, аналогичном порядку заполнения показателей граф 2 - 8, 10 - 19 книги продаж, установленному разделом II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7B64E7" w:rsidRPr="00594FE2" w:rsidRDefault="007B64E7" w:rsidP="007B64E7">
      <w:r w:rsidRPr="00594FE2">
        <w:t>47.5. В графе 3 по строкам 230 - 280 отражаются итоговые данные по книге продаж, указываемые, соответственно, по строке "Всего" книги продаж. Строки 230 - 280 заполняются на последней странице раздела 9 декларации.</w:t>
      </w:r>
    </w:p>
    <w:p w:rsidR="007B64E7" w:rsidRPr="00594FE2" w:rsidRDefault="007B64E7" w:rsidP="007B64E7">
      <w:r w:rsidRPr="00594FE2">
        <w:br/>
      </w:r>
    </w:p>
    <w:p w:rsidR="007B64E7" w:rsidRPr="00594FE2" w:rsidRDefault="007B64E7" w:rsidP="007B64E7">
      <w:r w:rsidRPr="00594FE2">
        <w:t>XI. Порядок заполнения приложения 1 к разделу 9 декларации</w:t>
      </w:r>
    </w:p>
    <w:p w:rsidR="007B64E7" w:rsidRPr="00594FE2" w:rsidRDefault="007B64E7" w:rsidP="007B64E7">
      <w:r w:rsidRPr="00594FE2">
        <w:t>"Сведения из дополнительных листов книги продаж"</w:t>
      </w:r>
    </w:p>
    <w:p w:rsidR="007B64E7" w:rsidRPr="00594FE2" w:rsidRDefault="007B64E7" w:rsidP="007B64E7">
      <w:r w:rsidRPr="00594FE2">
        <w:br/>
      </w:r>
    </w:p>
    <w:p w:rsidR="007B64E7" w:rsidRPr="00594FE2" w:rsidRDefault="007B64E7" w:rsidP="007B64E7">
      <w:r w:rsidRPr="00594FE2">
        <w:t>48. Приложение 1 к разделу 9 декларации заполняется налогоплательщиками (налоговыми агентами) в случаях внесения изменений в книгу продаж за истекший налоговый период.</w:t>
      </w:r>
    </w:p>
    <w:p w:rsidR="007B64E7" w:rsidRPr="00594FE2" w:rsidRDefault="007B64E7" w:rsidP="007B64E7">
      <w:r w:rsidRPr="00594FE2">
        <w:t>48.1. При заполнении приложения 1 к разделу 9 декларации необходимо указать ИНН и КПП налогоплательщика; порядковый номер страницы.</w:t>
      </w:r>
    </w:p>
    <w:p w:rsidR="007B64E7" w:rsidRPr="00594FE2" w:rsidRDefault="007B64E7" w:rsidP="007B64E7">
      <w:r w:rsidRPr="00594FE2">
        <w:t>48.2. В графе 3 по строке 001 указывается признак актуальности сведений, отраженных в приложении 1 к разделу 9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010 - 360 ставятся прочерки.</w:t>
      </w:r>
    </w:p>
    <w:p w:rsidR="007B64E7" w:rsidRPr="00594FE2" w:rsidRDefault="007B64E7" w:rsidP="007B64E7">
      <w:r w:rsidRPr="00594FE2">
        <w:t>48.3. В графе 3 по строкам 020 - 040 отражается итоговая стоимость продаж без налога по применяемым ставкам по книге продаж, указываемая в графах 14 - 16 строки "Всего" книги продаж.</w:t>
      </w:r>
    </w:p>
    <w:p w:rsidR="007B64E7" w:rsidRPr="00594FE2" w:rsidRDefault="007B64E7" w:rsidP="007B64E7">
      <w:r w:rsidRPr="00594FE2">
        <w:t>48.4. В графе 3 по строкам 050 - 060 отражается итоговая сумма налога по применяемым ставкам по книге продаж, указываемая в графах 17 - 18 строки "Всего" книги продаж.</w:t>
      </w:r>
    </w:p>
    <w:p w:rsidR="007B64E7" w:rsidRPr="00594FE2" w:rsidRDefault="007B64E7" w:rsidP="007B64E7">
      <w:r w:rsidRPr="00594FE2">
        <w:t>48.5. В графе 3 по строке 070 отражается итоговая стоимость продаж, освобождаемых от налога, указываемая в графе 19 строки "Всего" книги продаж.</w:t>
      </w:r>
    </w:p>
    <w:p w:rsidR="007B64E7" w:rsidRPr="00594FE2" w:rsidRDefault="007B64E7" w:rsidP="007B64E7">
      <w:r w:rsidRPr="00594FE2">
        <w:lastRenderedPageBreak/>
        <w:t>При последующем внесении изменений (дополнений, корректировок) в книгу продаж за один и тот же налоговый период в графе 3 по строкам 020 - 070 также отражаются итоговые данные, указываемые, соответственно, в графах 14 - 19 строки "Всего" книги продаж.</w:t>
      </w:r>
    </w:p>
    <w:p w:rsidR="007B64E7" w:rsidRPr="00594FE2" w:rsidRDefault="007B64E7" w:rsidP="007B64E7">
      <w:r w:rsidRPr="00594FE2">
        <w:t>48.6. В графе 3 по строке 080 отражается порядковый номер записи приложения 1 к разделу 9 декларации.</w:t>
      </w:r>
    </w:p>
    <w:p w:rsidR="007B64E7" w:rsidRPr="00594FE2" w:rsidRDefault="007B64E7" w:rsidP="007B64E7">
      <w:r w:rsidRPr="00594FE2">
        <w:t>48.7. В графе 3 по строкам 090 - 300 отражаются данные, указанные соответственно в графах 2 - 8, 10 - 19 дополнительного листа книги продаж. Показатели по строкам 090 - 300 заполняются в порядке, аналогичном порядку заполнения показателей граф 2 - 8, 10 - 19 дополнительного листа книги продаж, предусмотренному разделом IV Правил заполнения дополнительного листа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w:t>
      </w:r>
    </w:p>
    <w:p w:rsidR="007B64E7" w:rsidRPr="00594FE2" w:rsidRDefault="007B64E7" w:rsidP="007B64E7">
      <w:r w:rsidRPr="00594FE2">
        <w:t>48.8. При последующем внесении изменений в книгу продаж за один и тот же налоговый период в графе 3 по строкам 090 - 300 отражаются данные, указанные, соответственно, в графах 2 - 8, 10 - 19 всех дополнительных листов книги продаж.</w:t>
      </w:r>
    </w:p>
    <w:p w:rsidR="007B64E7" w:rsidRPr="00594FE2" w:rsidRDefault="007B64E7" w:rsidP="007B64E7">
      <w:r w:rsidRPr="00594FE2">
        <w:t>48.9. В графе 3 по строкам 310 - 360 отражаются итоговые данные по приложению 1 к Разделу 9 декларации, указываемые, соответственно, по строке "Всего" дополнительного листа книги продаж. Строки 310 - 360 заполняются на последней странице приложения 1 раздела 9 декларации.</w:t>
      </w:r>
    </w:p>
    <w:p w:rsidR="007B64E7" w:rsidRPr="00594FE2" w:rsidRDefault="007B64E7" w:rsidP="007B64E7">
      <w:r w:rsidRPr="00594FE2">
        <w:t>48.10. Итоговые данные строк 310 - 350 графы 3, отражаемые на последней странице приложения 1 к разделу 9 декларации, используются для внесения изменений в декларацию при обнаружении в текущем налоговом периоде ошибок (искажений), допущенных в истекшем налоговом периоде.</w:t>
      </w:r>
    </w:p>
    <w:p w:rsidR="007B64E7" w:rsidRPr="00594FE2" w:rsidRDefault="007B64E7" w:rsidP="007B64E7">
      <w:r w:rsidRPr="00594FE2">
        <w:br/>
      </w:r>
    </w:p>
    <w:p w:rsidR="007B64E7" w:rsidRPr="00594FE2" w:rsidRDefault="007B64E7" w:rsidP="007B64E7">
      <w:r w:rsidRPr="00594FE2">
        <w:t>XII. Порядок заполнения раздела 10 декларации</w:t>
      </w:r>
    </w:p>
    <w:p w:rsidR="007B64E7" w:rsidRPr="00594FE2" w:rsidRDefault="007B64E7" w:rsidP="007B64E7">
      <w:r w:rsidRPr="00594FE2">
        <w:t>"Сведения из журнала учета выставленных счетов-фактур</w:t>
      </w:r>
    </w:p>
    <w:p w:rsidR="007B64E7" w:rsidRPr="00594FE2" w:rsidRDefault="007B64E7" w:rsidP="007B64E7">
      <w:r w:rsidRPr="00594FE2">
        <w:t xml:space="preserve">в отношении операций, осуществляемых в интересах </w:t>
      </w:r>
      <w:proofErr w:type="gramStart"/>
      <w:r w:rsidRPr="00594FE2">
        <w:t>другого</w:t>
      </w:r>
      <w:proofErr w:type="gramEnd"/>
    </w:p>
    <w:p w:rsidR="007B64E7" w:rsidRPr="00594FE2" w:rsidRDefault="007B64E7" w:rsidP="007B64E7">
      <w:r w:rsidRPr="00594FE2">
        <w:t>лица на основе договоров комиссии, агентских договоров</w:t>
      </w:r>
    </w:p>
    <w:p w:rsidR="007B64E7" w:rsidRPr="00594FE2" w:rsidRDefault="007B64E7" w:rsidP="007B64E7">
      <w:r w:rsidRPr="00594FE2">
        <w:t>или на основе договоров транспортной экспедиции,</w:t>
      </w:r>
    </w:p>
    <w:p w:rsidR="007B64E7" w:rsidRPr="00594FE2" w:rsidRDefault="007B64E7" w:rsidP="007B64E7">
      <w:proofErr w:type="gramStart"/>
      <w:r w:rsidRPr="00594FE2">
        <w:t>отражаемых</w:t>
      </w:r>
      <w:proofErr w:type="gramEnd"/>
      <w:r w:rsidRPr="00594FE2">
        <w:t xml:space="preserve"> за истекший налоговый период"</w:t>
      </w:r>
    </w:p>
    <w:p w:rsidR="007B64E7" w:rsidRPr="00594FE2" w:rsidRDefault="007B64E7" w:rsidP="007B64E7">
      <w:r w:rsidRPr="00594FE2">
        <w:br/>
      </w:r>
    </w:p>
    <w:p w:rsidR="007B64E7" w:rsidRPr="00594FE2" w:rsidRDefault="007B64E7" w:rsidP="007B64E7">
      <w:r w:rsidRPr="00594FE2">
        <w:t>49. Раздел 10 декларации заполняется в случае выставления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7B64E7" w:rsidRPr="00594FE2" w:rsidRDefault="007B64E7" w:rsidP="007B64E7">
      <w:r w:rsidRPr="00594FE2">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7B64E7" w:rsidRPr="00594FE2" w:rsidRDefault="007B64E7" w:rsidP="007B64E7">
      <w:r w:rsidRPr="00594FE2">
        <w:lastRenderedPageBreak/>
        <w:t>налоговыми агентами, не являющимися налогоплательщиками налога на добавленную стоимость.</w:t>
      </w:r>
    </w:p>
    <w:p w:rsidR="007B64E7" w:rsidRPr="00594FE2" w:rsidRDefault="007B64E7" w:rsidP="007B64E7">
      <w:r w:rsidRPr="00594FE2">
        <w:t>49.1. При заполнении раздела 10 декларации необходимо указать ИНН и КПП налогоплательщика; порядковый номер страницы.</w:t>
      </w:r>
    </w:p>
    <w:p w:rsidR="007B64E7" w:rsidRPr="00594FE2" w:rsidRDefault="007B64E7" w:rsidP="007B64E7">
      <w:r w:rsidRPr="00594FE2">
        <w:t>49.2. В графе 3 по строке 001 указывается признак актуальности сведений, отраженных в разделе 10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010 - 210 ставятся прочерки.</w:t>
      </w:r>
    </w:p>
    <w:p w:rsidR="007B64E7" w:rsidRPr="00594FE2" w:rsidRDefault="007B64E7" w:rsidP="007B64E7">
      <w:r w:rsidRPr="00594FE2">
        <w:t>49.3. В графе 3 по строке 005 отражается порядковый номер записи из графы 1 части I "Выставленные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7B64E7" w:rsidRPr="00594FE2" w:rsidRDefault="007B64E7" w:rsidP="007B64E7">
      <w:r w:rsidRPr="00594FE2">
        <w:t>49.4. В графе 3 по строкам 010 - 210 отражаются данные, указанные соответственно в графах 2 - 9, 11 - 19 журнала учета. Показатели по строкам 010 - 210 заполняются в порядке, аналогичном порядку заполнения показателей граф 2 - 9, 11 - 19 журнала учета, установленному разделом II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7B64E7" w:rsidRPr="00594FE2" w:rsidRDefault="007B64E7" w:rsidP="007B64E7">
      <w:r w:rsidRPr="00594FE2">
        <w:br/>
      </w:r>
    </w:p>
    <w:p w:rsidR="007B64E7" w:rsidRPr="00594FE2" w:rsidRDefault="007B64E7" w:rsidP="007B64E7">
      <w:r w:rsidRPr="00594FE2">
        <w:t>XIII. Порядок заполнения раздела 11 декларации</w:t>
      </w:r>
    </w:p>
    <w:p w:rsidR="007B64E7" w:rsidRPr="00594FE2" w:rsidRDefault="007B64E7" w:rsidP="007B64E7">
      <w:r w:rsidRPr="00594FE2">
        <w:t>"Сведения из журнала учета полученных счетов-фактур</w:t>
      </w:r>
    </w:p>
    <w:p w:rsidR="007B64E7" w:rsidRPr="00594FE2" w:rsidRDefault="007B64E7" w:rsidP="007B64E7">
      <w:r w:rsidRPr="00594FE2">
        <w:t xml:space="preserve">в отношении операций, осуществляемых в интересах </w:t>
      </w:r>
      <w:proofErr w:type="gramStart"/>
      <w:r w:rsidRPr="00594FE2">
        <w:t>другого</w:t>
      </w:r>
      <w:proofErr w:type="gramEnd"/>
    </w:p>
    <w:p w:rsidR="007B64E7" w:rsidRPr="00594FE2" w:rsidRDefault="007B64E7" w:rsidP="007B64E7">
      <w:r w:rsidRPr="00594FE2">
        <w:t>лица на основе договоров комиссии, агентских договоров</w:t>
      </w:r>
    </w:p>
    <w:p w:rsidR="007B64E7" w:rsidRPr="00594FE2" w:rsidRDefault="007B64E7" w:rsidP="007B64E7">
      <w:r w:rsidRPr="00594FE2">
        <w:t>или на основе договоров транспортной экспедиции,</w:t>
      </w:r>
    </w:p>
    <w:p w:rsidR="007B64E7" w:rsidRPr="00594FE2" w:rsidRDefault="007B64E7" w:rsidP="007B64E7">
      <w:proofErr w:type="gramStart"/>
      <w:r w:rsidRPr="00594FE2">
        <w:t>отражаемых</w:t>
      </w:r>
      <w:proofErr w:type="gramEnd"/>
      <w:r w:rsidRPr="00594FE2">
        <w:t xml:space="preserve"> за истекший налоговый период"</w:t>
      </w:r>
    </w:p>
    <w:p w:rsidR="007B64E7" w:rsidRPr="00594FE2" w:rsidRDefault="007B64E7" w:rsidP="007B64E7">
      <w:r w:rsidRPr="00594FE2">
        <w:br/>
      </w:r>
    </w:p>
    <w:p w:rsidR="007B64E7" w:rsidRPr="00594FE2" w:rsidRDefault="007B64E7" w:rsidP="007B64E7">
      <w:r w:rsidRPr="00594FE2">
        <w:t>50. Раздел 11 декларации заполняется в случае получения счетов-фактур при осуществлении предпринимательской деятельности в интересах другого лица на основе договоров комиссии, агентских договоров или на основе договоров транспортной экспедиции следующими лицами:</w:t>
      </w:r>
    </w:p>
    <w:p w:rsidR="007B64E7" w:rsidRPr="00594FE2" w:rsidRDefault="007B64E7" w:rsidP="007B64E7">
      <w:r w:rsidRPr="00594FE2">
        <w:lastRenderedPageBreak/>
        <w:t>налогоплательщиками налога на добавленную стоимость, включая застройщиков, а также налогоплательщиков налога на добавленную стоимость, освобожденных от исполнения обязанностей налогоплательщика, связанных с исчислением и уплатой налога;</w:t>
      </w:r>
    </w:p>
    <w:p w:rsidR="007B64E7" w:rsidRPr="00594FE2" w:rsidRDefault="007B64E7" w:rsidP="007B64E7">
      <w:r w:rsidRPr="00594FE2">
        <w:t>налоговыми агентами, не являющимися налогоплательщиками налога на добавленную стоимость.</w:t>
      </w:r>
    </w:p>
    <w:p w:rsidR="007B64E7" w:rsidRPr="00594FE2" w:rsidRDefault="007B64E7" w:rsidP="007B64E7">
      <w:r w:rsidRPr="00594FE2">
        <w:t>50.1. При заполнении раздела 11 декларации необходимо указать ИНН и КПП налогоплательщика; порядковый номер страницы.</w:t>
      </w:r>
    </w:p>
    <w:p w:rsidR="007B64E7" w:rsidRPr="00594FE2" w:rsidRDefault="007B64E7" w:rsidP="007B64E7">
      <w:r w:rsidRPr="00594FE2">
        <w:t>50.2. В графе 3 по строке 001 указывается признак актуальности сведений, отраженных в разделе 11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налогоплательщиком ранее в налоговый орган, актуальны, достоверны, изменению не подлежат и в налоговый орган не представляются. При этом в строках 005, 010 - 200 ставятся прочерки.</w:t>
      </w:r>
    </w:p>
    <w:p w:rsidR="007B64E7" w:rsidRPr="00594FE2" w:rsidRDefault="007B64E7" w:rsidP="007B64E7">
      <w:r w:rsidRPr="00594FE2">
        <w:t>50.3. В графе 3 по строке 005 отражается порядковый номер записи из графы 1 части II "Полученные счета-фактуры" раздела I Формы журнала учета полученных и выставленных счетов-фактур, применяемых при расчетах по налогу на добавленную стоимость (далее - журнал учета), утвержденной постановлением Правительства Российской Федерации от 26 декабря 2011 г. N 1137.</w:t>
      </w:r>
    </w:p>
    <w:p w:rsidR="007B64E7" w:rsidRPr="00594FE2" w:rsidRDefault="007B64E7" w:rsidP="007B64E7">
      <w:r w:rsidRPr="00594FE2">
        <w:t>50.4. В графе 3 по строкам 010 - 200 отражаются данные, указанные соответственно в графах 2 - 9, 11 - 19 журнала учета. Показатели по строкам 010 - 200 заполняются в порядке, аналогичном порядку заполнения показателей граф 2 - 9, 11 - 19 журнала учета, установленному разделом II Правил ведения журнала учета полученных и выставленных счетов-фактур, применяемых при расчетах по налогу на добавленную стоимость, утвержденных постановлением Правительства Российской Федерации от 26 декабря 2011 г. N 1137.</w:t>
      </w:r>
    </w:p>
    <w:p w:rsidR="007B64E7" w:rsidRPr="00594FE2" w:rsidRDefault="007B64E7" w:rsidP="007B64E7">
      <w:r w:rsidRPr="00594FE2">
        <w:br/>
      </w:r>
    </w:p>
    <w:p w:rsidR="007B64E7" w:rsidRPr="00594FE2" w:rsidRDefault="007B64E7" w:rsidP="007B64E7">
      <w:r w:rsidRPr="00594FE2">
        <w:t>XIV. Порядок заполнения раздела 12 декларации</w:t>
      </w:r>
    </w:p>
    <w:p w:rsidR="007B64E7" w:rsidRPr="00594FE2" w:rsidRDefault="007B64E7" w:rsidP="007B64E7">
      <w:r w:rsidRPr="00594FE2">
        <w:t>"Сведения из счетов-фактур, выставленных лицами, указанными</w:t>
      </w:r>
    </w:p>
    <w:p w:rsidR="007B64E7" w:rsidRPr="00594FE2" w:rsidRDefault="007B64E7" w:rsidP="007B64E7">
      <w:r w:rsidRPr="00594FE2">
        <w:t>в пункте 5 статьи 173 Налогового кодекса</w:t>
      </w:r>
    </w:p>
    <w:p w:rsidR="007B64E7" w:rsidRPr="00594FE2" w:rsidRDefault="007B64E7" w:rsidP="007B64E7">
      <w:r w:rsidRPr="00594FE2">
        <w:t>Российской Федерации"</w:t>
      </w:r>
    </w:p>
    <w:p w:rsidR="007B64E7" w:rsidRPr="00594FE2" w:rsidRDefault="007B64E7" w:rsidP="007B64E7">
      <w:r w:rsidRPr="00594FE2">
        <w:br/>
      </w:r>
    </w:p>
    <w:p w:rsidR="007B64E7" w:rsidRPr="00594FE2" w:rsidRDefault="007B64E7" w:rsidP="007B64E7">
      <w:r w:rsidRPr="00594FE2">
        <w:t>51. Раздел 12 декларации заполняется только в случае выставления покупателю счета-фактуры с выделением суммы налога следующими лицами:</w:t>
      </w:r>
    </w:p>
    <w:p w:rsidR="007B64E7" w:rsidRPr="00594FE2" w:rsidRDefault="007B64E7" w:rsidP="007B64E7">
      <w:r w:rsidRPr="00594FE2">
        <w:lastRenderedPageBreak/>
        <w:t>налогоплательщиками, освобожденными от исполнения обязанностей налогоплательщика, связанных с исчислением и уплатой налога на добавленную стоимость;</w:t>
      </w:r>
    </w:p>
    <w:p w:rsidR="007B64E7" w:rsidRPr="00594FE2" w:rsidRDefault="007B64E7" w:rsidP="007B64E7">
      <w:r w:rsidRPr="00594FE2">
        <w:t xml:space="preserve">налогоплательщиками при отгрузке товаров (работ, услуг), </w:t>
      </w:r>
      <w:proofErr w:type="gramStart"/>
      <w:r w:rsidRPr="00594FE2">
        <w:t>операции</w:t>
      </w:r>
      <w:proofErr w:type="gramEnd"/>
      <w:r w:rsidRPr="00594FE2">
        <w:t xml:space="preserve"> по реализации которых не подлежат налогообложению налогом на добавленную стоимость;</w:t>
      </w:r>
    </w:p>
    <w:p w:rsidR="007B64E7" w:rsidRPr="00594FE2" w:rsidRDefault="007B64E7" w:rsidP="007B64E7">
      <w:r w:rsidRPr="00594FE2">
        <w:t>лицами, не являющимися налогоплательщиками налога на добавленную стоимость.</w:t>
      </w:r>
    </w:p>
    <w:p w:rsidR="007B64E7" w:rsidRPr="00594FE2" w:rsidRDefault="007B64E7" w:rsidP="007B64E7">
      <w:r w:rsidRPr="00594FE2">
        <w:t>51.1. При заполнении раздела 12 декларации необходимо указать ИНН и КПП налогоплательщика; порядковый номер страницы.</w:t>
      </w:r>
    </w:p>
    <w:p w:rsidR="007B64E7" w:rsidRPr="00594FE2" w:rsidRDefault="007B64E7" w:rsidP="007B64E7">
      <w:r w:rsidRPr="00594FE2">
        <w:t>51.2. В графе 3 по строке 001 указывается признак актуальности сведений, отраженных в разделе 12 декларации. Строка 001 заполняется в случае представления налогоплательщиком уточненной декларации.</w:t>
      </w:r>
    </w:p>
    <w:p w:rsidR="007B64E7" w:rsidRPr="00594FE2" w:rsidRDefault="007B64E7" w:rsidP="007B64E7">
      <w:r w:rsidRPr="00594FE2">
        <w:t>Цифра "0" проставляется в случае, если в ранее представленной декларации сведения по данному разделу не представлялись либо в случае замены сведений, если выявлены ошибки в ранее поданных сведениях или неполнота отражения сведений.</w:t>
      </w:r>
    </w:p>
    <w:p w:rsidR="007B64E7" w:rsidRPr="00594FE2" w:rsidRDefault="007B64E7" w:rsidP="007B64E7">
      <w:r w:rsidRPr="00594FE2">
        <w:t>Цифра "1" проставляется в случае, если сведения, представленные в налоговый орган налогоплательщиком или лицом, не являющимся налогоплательщиком, ранее, актуальны, достоверны, изменению не подлежат и в налоговый орган не представляются. При этом в строках 020 - 080 ставятся прочерки.</w:t>
      </w:r>
    </w:p>
    <w:p w:rsidR="007B64E7" w:rsidRPr="00594FE2" w:rsidRDefault="007B64E7" w:rsidP="007B64E7">
      <w:r w:rsidRPr="00594FE2">
        <w:t>51.3. В графе 3 по строкам 020 - 030 отражаются сведения, указанные в строке 1 формы счета-фактуры, утвержденной постановлением Правительства Российской Федерации от 26 декабря 2011 г. N 1137 (далее - счет-фактура).</w:t>
      </w:r>
    </w:p>
    <w:p w:rsidR="007B64E7" w:rsidRPr="00594FE2" w:rsidRDefault="007B64E7" w:rsidP="007B64E7">
      <w:r w:rsidRPr="00594FE2">
        <w:t>51.4. В графе 3 по строке 040 - 050 отражаются сведения, указанные соответственно в строках 6б - 7 формы счета-фактуры.</w:t>
      </w:r>
    </w:p>
    <w:p w:rsidR="007B64E7" w:rsidRPr="00594FE2" w:rsidRDefault="007B64E7" w:rsidP="007B64E7">
      <w:r w:rsidRPr="00594FE2">
        <w:t>51.5. В графе 3 по строкам 060 - 080 отражаются данные, указанные соответственно в графах 5, 8 и 9 формы счета-фактуры.</w:t>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t>Приложение N 1</w:t>
      </w:r>
    </w:p>
    <w:p w:rsidR="007B64E7" w:rsidRPr="00594FE2" w:rsidRDefault="007B64E7" w:rsidP="007B64E7">
      <w:r w:rsidRPr="00594FE2">
        <w:t>к Порядку заполнения</w:t>
      </w:r>
    </w:p>
    <w:p w:rsidR="007B64E7" w:rsidRPr="00594FE2" w:rsidRDefault="007B64E7" w:rsidP="007B64E7">
      <w:r w:rsidRPr="00594FE2">
        <w:lastRenderedPageBreak/>
        <w:t>налоговой декларации по налогу</w:t>
      </w:r>
    </w:p>
    <w:p w:rsidR="007B64E7" w:rsidRPr="00594FE2" w:rsidRDefault="007B64E7" w:rsidP="007B64E7">
      <w:r w:rsidRPr="00594FE2">
        <w:t>на добавленную стоимость,</w:t>
      </w:r>
    </w:p>
    <w:p w:rsidR="007B64E7" w:rsidRPr="00594FE2" w:rsidRDefault="007B64E7" w:rsidP="007B64E7">
      <w:proofErr w:type="gramStart"/>
      <w:r w:rsidRPr="00594FE2">
        <w:t>утвержденному</w:t>
      </w:r>
      <w:proofErr w:type="gramEnd"/>
      <w:r w:rsidRPr="00594FE2">
        <w:t xml:space="preserve"> приказом</w:t>
      </w:r>
    </w:p>
    <w:p w:rsidR="007B64E7" w:rsidRPr="00594FE2" w:rsidRDefault="007B64E7" w:rsidP="007B64E7">
      <w:r w:rsidRPr="00594FE2">
        <w:t>Федеральной налоговой службы</w:t>
      </w:r>
    </w:p>
    <w:p w:rsidR="007B64E7" w:rsidRPr="00594FE2" w:rsidRDefault="007B64E7" w:rsidP="007B64E7">
      <w:r w:rsidRPr="00594FE2">
        <w:t>от 29 октября 2014 г. N ММВ-7-3/558@</w:t>
      </w:r>
    </w:p>
    <w:p w:rsidR="007B64E7" w:rsidRPr="00594FE2" w:rsidRDefault="007B64E7" w:rsidP="007B64E7">
      <w:r w:rsidRPr="00594FE2">
        <w:br/>
      </w:r>
    </w:p>
    <w:p w:rsidR="007B64E7" w:rsidRPr="00594FE2" w:rsidRDefault="007B64E7" w:rsidP="007B64E7">
      <w:r w:rsidRPr="00594FE2">
        <w:t>КОДЫ ОПЕРАЦИЙ</w:t>
      </w:r>
    </w:p>
    <w:p w:rsidR="007B64E7" w:rsidRPr="00594FE2" w:rsidRDefault="007B64E7" w:rsidP="007B64E7">
      <w:r w:rsidRPr="00594FE2">
        <w:br/>
      </w:r>
    </w:p>
    <w:tbl>
      <w:tblPr>
        <w:tblW w:w="9700" w:type="dxa"/>
        <w:tblInd w:w="20" w:type="dxa"/>
        <w:tblCellMar>
          <w:left w:w="0" w:type="dxa"/>
          <w:right w:w="0" w:type="dxa"/>
        </w:tblCellMar>
        <w:tblLook w:val="04A0" w:firstRow="1" w:lastRow="0" w:firstColumn="1" w:lastColumn="0" w:noHBand="0" w:noVBand="1"/>
      </w:tblPr>
      <w:tblGrid>
        <w:gridCol w:w="1200"/>
        <w:gridCol w:w="6240"/>
        <w:gridCol w:w="2260"/>
      </w:tblGrid>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Код</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Наименование операции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Основание</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 I. Операции, не признаваемые объектом налогообложения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указанные в пункте 3 статьи 39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 специализированным организациям, осуществляющим использование или эксплуатацию указанных объектов по их назначению)</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имущества государственных и муниципальных предприятий, выкупаемого в порядке приватизации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1010805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по реализации земельных участков (долей в них)</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имущественных прав организации ее правопреемнику (правопреемникам)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Передача денежных средств или недвижимого имущества на формирование или пополнение целевого капитала некоммерческой организации в порядке, установленном Федеральным законом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от 30 декабря 2006 г. N 275-ФЗ)</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1010809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Операции по реализации налогоплательщиками, являющимися российскими организаторами Олимпийских игр и </w:t>
            </w:r>
            <w:proofErr w:type="spellStart"/>
            <w:r w:rsidRPr="00594FE2">
              <w:t>Паралимпийских</w:t>
            </w:r>
            <w:proofErr w:type="spellEnd"/>
            <w:r w:rsidRPr="00594FE2">
              <w:t xml:space="preserve"> игр в соответствии со статьей 3 Федерального закона от 1 декабря 2007 г. N 310-ФЗ "Об организации и о проведении XXII Олимпийских зимних игр и XI </w:t>
            </w:r>
            <w:proofErr w:type="spellStart"/>
            <w:r w:rsidRPr="00594FE2">
              <w:t>Паралимпийских</w:t>
            </w:r>
            <w:proofErr w:type="spellEnd"/>
            <w:r w:rsidRPr="00594FE2">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r w:rsidRPr="00594FE2">
              <w:t xml:space="preserve">" (далее - Федеральный закон от 1 декабря 2007 г. N 310-ФЗ) (Собрание законодательства Российской Федерации, 2007, N 49, ст. 6071; </w:t>
            </w:r>
            <w:proofErr w:type="gramStart"/>
            <w:r w:rsidRPr="00594FE2">
              <w:t xml:space="preserve">2014, N 26, ст. 3400) и имущественных прав, осуществляемые по согласованию с лицами, являющимися иностранными организаторами Олимпийских игр и </w:t>
            </w:r>
            <w:proofErr w:type="spellStart"/>
            <w:r w:rsidRPr="00594FE2">
              <w:t>Паралимпийских</w:t>
            </w:r>
            <w:proofErr w:type="spellEnd"/>
            <w:r w:rsidRPr="00594FE2">
              <w:t xml:space="preserve"> игр в соответствии со статьей 3 Федерального закона от 1 декабря 2007 г. N 310-ФЗ, в рамках исполнения обязательств по соглашению, заключенному Международным олимпийским комитетом с Олимпийским комитетом России и городом Сочи на проведение XXII Олимпийских игр и XI </w:t>
            </w:r>
            <w:proofErr w:type="spellStart"/>
            <w:r w:rsidRPr="00594FE2">
              <w:t>Паралимпийских</w:t>
            </w:r>
            <w:proofErr w:type="spellEnd"/>
            <w:proofErr w:type="gramEnd"/>
            <w:r w:rsidRPr="00594FE2">
              <w:t xml:space="preserve"> зимних игр 2014 года в городе Сочи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w:t>
            </w:r>
            <w:r w:rsidRPr="00594FE2">
              <w:lastRenderedPageBreak/>
              <w:t xml:space="preserve">Федерация, за исключением услуг, </w:t>
            </w:r>
            <w:proofErr w:type="gramStart"/>
            <w:r w:rsidRPr="00594FE2">
              <w:t>плата</w:t>
            </w:r>
            <w:proofErr w:type="gramEnd"/>
            <w:r w:rsidRPr="00594FE2">
              <w:t xml:space="preserve"> за оказание которых остается в распоряжении концессионера в соответствии с концессионным соглашением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146 Кодекса, пункт 2, подпункт 4.2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1010811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местом реализации которых не признается территория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147 Кодекса</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местом реализации которых не признается территория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148 Кодекса</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w:t>
            </w:r>
            <w:proofErr w:type="gramEnd"/>
            <w:r w:rsidRPr="00594FE2">
              <w:t xml:space="preserve"> поселения или другого муниципального образования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10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Выполнение работ (оказание услуг) в рамках дополнительных мероприятий, направленных на снижение напряженности на рынке труда субъектов Российской Федерации, реализуемых в соответствии с решениями Правительства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11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w:t>
            </w:r>
            <w:proofErr w:type="gramEnd"/>
            <w:r w:rsidRPr="00594FE2">
              <w:t xml:space="preserve"> </w:t>
            </w:r>
            <w:proofErr w:type="gramStart"/>
            <w:r w:rsidRPr="00594FE2">
              <w:t xml:space="preserve">или другого муниципального образования, выкупаемого в порядке, установленном Федеральным законом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w:t>
            </w:r>
            <w:r w:rsidRPr="00594FE2">
              <w:lastRenderedPageBreak/>
              <w:t>газета, 2008, 25 июля;</w:t>
            </w:r>
            <w:proofErr w:type="gramEnd"/>
            <w:r w:rsidRPr="00594FE2">
              <w:t xml:space="preserve"> </w:t>
            </w:r>
            <w:proofErr w:type="gramStart"/>
            <w:r w:rsidRPr="00594FE2">
              <w:t>2013, 5 июля)</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146 Кодекса, пункт 2,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1010822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автономной некоммерческой организацией, созданной в соответствии с Федеральным законом от 2 апреля 2014 г.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(Российская газета, 2014, 4 апреля;</w:t>
            </w:r>
            <w:proofErr w:type="gramEnd"/>
            <w:r w:rsidRPr="00594FE2">
              <w:t xml:space="preserve"> </w:t>
            </w:r>
            <w:proofErr w:type="gramStart"/>
            <w:r w:rsidRPr="00594FE2">
              <w:t>2014, 6 июня), имущества и имущественных прав и оказание этой организацией услуг по представлению интересов вкладчиков</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14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4.1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недвижимого имущества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8.1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Оказание услуг по передаче в безвозмездное пользование автономной некоммерческой организации "Организационный комитет XXII Олимпийских зимних игр и XI </w:t>
            </w:r>
            <w:proofErr w:type="spellStart"/>
            <w:r w:rsidRPr="00594FE2">
              <w:t>Паралимпийских</w:t>
            </w:r>
            <w:proofErr w:type="spellEnd"/>
            <w:r w:rsidRPr="00594FE2">
              <w:t xml:space="preserve"> зимних игр 2014 года в г. Сочи", являющейся российским организатором XXII Олимпийских зимних игр и XI </w:t>
            </w:r>
            <w:proofErr w:type="spellStart"/>
            <w:r w:rsidRPr="00594FE2">
              <w:t>Паралимпийских</w:t>
            </w:r>
            <w:proofErr w:type="spellEnd"/>
            <w:r w:rsidRPr="00594FE2">
              <w:t xml:space="preserve"> зимних игр 2014 года в городе Сочи в соответствии со статьей 3 Федерального закона от 1 декабря 2007 года N 310-ФЗ, олимпийских объектов федерального</w:t>
            </w:r>
            <w:proofErr w:type="gramEnd"/>
            <w:r w:rsidRPr="00594FE2">
              <w:t xml:space="preserve"> значения, перечень которых в соответствии с частью 22 статьи 14 Федерального закона от 1 декабря 2007 года N 310-ФЗ определен Правительством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9.1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1010819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на безвозмездной основе олимпийских объектов федерального значения в государственную или муниципальную собственность, в собственность Государственной корпорации по строительству олимпийских объектов и развитию города Сочи как горноклиматического курорта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2, подпункт 9.2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1010820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Операции, связанные с осуществлением мероприятий, предусмотренных Федеральным законом от 7 июня 2013 г. N 108-ФЗ "О подготовке и проведении в Российской Федерации </w:t>
            </w:r>
            <w:r w:rsidRPr="00594FE2">
              <w:lastRenderedPageBreak/>
              <w:t>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операции по реализации товаров (работ, услуг) и имущественных</w:t>
            </w:r>
            <w:proofErr w:type="gramEnd"/>
            <w:r w:rsidRPr="00594FE2">
              <w:t xml:space="preserve"> прав Организационным комитетом "Россия-2018", дочерними организациями FIFA, Российским футбольным союзом, производителями </w:t>
            </w:r>
            <w:proofErr w:type="spellStart"/>
            <w:r w:rsidRPr="00594FE2">
              <w:t>медиаинформации</w:t>
            </w:r>
            <w:proofErr w:type="spellEnd"/>
            <w:r w:rsidRPr="00594FE2">
              <w:t xml:space="preserve"> FIFA и поставщиками товаров (работ, услуг) FIFA, определенными указанным Федеральным законом и являющимися российскими организациями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146 Кодекса, пункт 2, подпункт 13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1010821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местом реализации которых не признается территория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3 Протокола по работам и услугам</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1010200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 II. Операции, не подлежащие налогообложению (освобождаемые от налогообложения)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1010201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1010202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w:t>
            </w:r>
            <w:proofErr w:type="gramEnd"/>
            <w:r w:rsidRPr="00594FE2">
              <w:t xml:space="preserve"> </w:t>
            </w:r>
            <w:proofErr w:type="gramStart"/>
            <w:r w:rsidRPr="00594FE2">
              <w:t>2014, N 30, ст. 4224), и за которые взимается плата за аккредитацию</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17.1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1010203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17.2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1010211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 (кроме ветеринарных и санитарно-эпидемиологических услуг, финансируемых из бюджета)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1010221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 </w:t>
            </w:r>
            <w:r w:rsidRPr="00594FE2">
              <w:lastRenderedPageBreak/>
              <w:t xml:space="preserve">федеральных учреждений </w:t>
            </w:r>
            <w:proofErr w:type="gramStart"/>
            <w:r w:rsidRPr="00594FE2">
              <w:t>медико-социальной</w:t>
            </w:r>
            <w:proofErr w:type="gramEnd"/>
            <w:r w:rsidRPr="00594FE2">
              <w:t xml:space="preserve"> защиты</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2, подпункт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1010225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имущественных прав в виде вклада по договору инвестиционного товарищества, а также передача имущественных прав участнику договора инвестиционного товарищества в случае выдела его доли из имущества, находящегося в общей собственности участников указанного договора, или раздела такого имущества - в пределах суммы оплаченного вклада данного участника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34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1010226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организации и проведению азартных игр</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1010227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доверительному управлению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оказываемых в соответствии с законодательством Российской Федерации в сфере формирования и инвестирования средств пенсионных накоплений</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1010228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по уступке (переуступке) прав (требований) по обязательствам, возникающим на основании финансовых инструментов срочных сделок, реализация которых освобождается от налогообложения согласно подпункту 12 пункта 2 статьи 149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30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1010229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осуществляемые в рамках клиринговой деятельности:</w:t>
            </w:r>
          </w:p>
          <w:p w:rsidR="007B64E7" w:rsidRPr="00594FE2" w:rsidRDefault="007B64E7" w:rsidP="007B64E7">
            <w:r w:rsidRPr="00594FE2">
              <w:t>передача (возврат) имущества, предназначенного для коллективного клирингового обеспечения и (или) индивидуального клирингового обеспечения;</w:t>
            </w:r>
          </w:p>
          <w:p w:rsidR="007B64E7" w:rsidRPr="00594FE2" w:rsidRDefault="007B64E7" w:rsidP="007B64E7">
            <w:proofErr w:type="gramStart"/>
            <w:r w:rsidRPr="00594FE2">
              <w:t>выплата процентов, начисленных на средства гарантийного фонда, формируемого за счет имущества, являющегося предметом коллективного клирингового обеспечения и (или) индивидуального клирингового обеспечения,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закона от 7 февраля 2011 г. N 7-ФЗ "О клиринге и клиринговой деятельности" (Российская газета, 2011, 11 февраля;</w:t>
            </w:r>
            <w:proofErr w:type="gramEnd"/>
            <w:r w:rsidRPr="00594FE2">
              <w:t xml:space="preserve"> </w:t>
            </w:r>
            <w:proofErr w:type="gramStart"/>
            <w:r w:rsidRPr="00594FE2">
              <w:t>2014, 14 марта)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15.2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1010231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w:t>
            </w:r>
            <w:r w:rsidRPr="00594FE2">
              <w:lastRenderedPageBreak/>
              <w:t>спортивные) и студиях</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2, подпункт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1010232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1010234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сохранению, комплектованию и использованию архивов, оказываемых архивными учреждениями и организациями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1010235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перевозке пассажиров городским пассажирским транспортом общего пользования (за исключением такси, в том числе маршрутного)</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1010237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утвержденному Правительством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1010238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1010239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предоставлению в пользование жилых помещений в жилищном фонде всех форм собственности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депозитарных услуг, оказываемых депозитарием средств Международного валютного фонда, Международного банка реконструкции и развития и Международной ассоциации развития в рамках статей Соглашений Международного валютного фонда, Международного банка реконструкции и развития и Международной ассоциации развития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долей в уставном (складочном) капитале организаций, паев в паевых фондах кооперативов и паевых инвестиционных фондах, ценных бумаг и финансовых инструментов срочных сделок, за исключением базисного актива финансовых инструментов срочных сделок, подлежащего налогообложению налогом на добавленную стоимость</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услуг, оказываемых без взимания дополнительной </w:t>
            </w:r>
            <w:r w:rsidRPr="00594FE2">
              <w:lastRenderedPageBreak/>
              <w:t>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 xml:space="preserve">Статья 149 Кодекса, </w:t>
            </w:r>
            <w:r w:rsidRPr="00594FE2">
              <w:lastRenderedPageBreak/>
              <w:t>пункт 2, подпункт 13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1010245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roofErr w:type="gramEnd"/>
          </w:p>
          <w:p w:rsidR="007B64E7" w:rsidRPr="00594FE2" w:rsidRDefault="007B64E7" w:rsidP="007B64E7">
            <w:proofErr w:type="gramStart"/>
            <w:r w:rsidRPr="00594FE2">
              <w:t>Реализация некоммерческими образовательными 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вне зависимости от того, направляется ли доход от этой реализации в данную образовательную организацию или на непосредственные нужды обеспечения развития, совершенствования образовательного процесса, если иное не предусмотрено Кодексом</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оказываемых на рынке ценных бумаг, товарных и валютных рынках, указанных в подпункте 12.2 пункта 2 статьи 149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по сохранению объектов культурного наследия, указанных в подпункте 15 пункта 2 статьи 149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(работ, услуг) и имущественных прав налогоплательщиками, являющимися российскими маркетинговыми партнерами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sidRPr="00594FE2">
              <w:t>Паралимпийских</w:t>
            </w:r>
            <w:proofErr w:type="spellEnd"/>
            <w:r w:rsidRPr="00594FE2">
              <w:t xml:space="preserve"> зимних игр 2014 года в городе Сочи, развитии города Сочи как горноклиматического курорта и внесении изменений в отдельные законодательные</w:t>
            </w:r>
            <w:proofErr w:type="gramEnd"/>
            <w:r w:rsidRPr="00594FE2">
              <w:t xml:space="preserve"> </w:t>
            </w:r>
            <w:proofErr w:type="gramStart"/>
            <w:r w:rsidRPr="00594FE2">
              <w:t xml:space="preserve">акты Российской Федерации", за исключением филиалов, представительств в Российской Федерации организаций, являющихся иностранными маркетинговыми партнерами Международного олимпийского комитета в соответствии со статьей 3.1 указанного Федерального </w:t>
            </w:r>
            <w:r w:rsidRPr="00594FE2">
              <w:lastRenderedPageBreak/>
              <w:t xml:space="preserve">закона, в связи с исполнением этими организациями обязательств маркетингового партнера Международного олимпийского комитета в рамках организации и проведения XXII Олимпийских зимних игр и XI </w:t>
            </w:r>
            <w:proofErr w:type="spellStart"/>
            <w:r w:rsidRPr="00594FE2">
              <w:t>Паралимпийских</w:t>
            </w:r>
            <w:proofErr w:type="spellEnd"/>
            <w:r w:rsidRPr="00594FE2">
              <w:t xml:space="preserve"> зимних игр 2014 года в городе Сочи</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2, подпункт 27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1010204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следующих медицинских товаров отечественного и зарубежного производства по перечню, утверждаемому Правительством Российской Федерации: важнейших и жизненно необходимых медицинских изделий; протезно-ортопедических изделий, сырья и материалов для их изготовления и полуфабрикатов к ним;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очков (за исключением солнцезащитных), линз и оправ для очков (за исключением солнцезащитных)</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1010222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участников договора инвестиционного товарищества - управляющих товарищей по ведению общих дел товарищей</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33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в том числе: работ по строительству объектов социально-культурного или бытового назначения и сопутствующей инфраструктуры; работ по созданию, строительству и содержанию центров профессиональной переподготовки военнослужащих, лиц, уволенных с военной службы, и членов их семей</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1010249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социальному обслуживанию несовершеннолетних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признаваемых таковыми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7B64E7" w:rsidRPr="00594FE2" w:rsidRDefault="007B64E7" w:rsidP="007B64E7">
            <w:r w:rsidRPr="00594FE2">
              <w:t>Реализация услуг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7B64E7" w:rsidRPr="00594FE2" w:rsidRDefault="007B64E7" w:rsidP="007B64E7">
            <w:r w:rsidRPr="00594FE2">
              <w:t xml:space="preserve">Реализация услуг по выявлению совершеннолетних </w:t>
            </w:r>
            <w:r w:rsidRPr="00594FE2">
              <w:lastRenderedPageBreak/>
              <w:t>недееспособных или не полностью дееспособных граждан, нуждающихся в установлении над ними опеки или попечительства, включая обследование условий жизни таких граждан и их семей.</w:t>
            </w:r>
          </w:p>
          <w:p w:rsidR="007B64E7" w:rsidRPr="00594FE2" w:rsidRDefault="007B64E7" w:rsidP="007B64E7">
            <w:r w:rsidRPr="00594FE2">
              <w:t>Реализация услуг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7B64E7" w:rsidRPr="00594FE2" w:rsidRDefault="007B64E7" w:rsidP="007B64E7">
            <w:r w:rsidRPr="00594FE2">
              <w:t>Реализация услуг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7B64E7" w:rsidRPr="00594FE2" w:rsidRDefault="007B64E7" w:rsidP="007B64E7">
            <w:r w:rsidRPr="00594FE2">
              <w:t>Реализация услуг населению по организации и проведению физкультурных, физкультурно-оздоровительных и спортивных мероприятий.</w:t>
            </w:r>
          </w:p>
          <w:p w:rsidR="007B64E7" w:rsidRPr="00594FE2" w:rsidRDefault="007B64E7" w:rsidP="007B64E7">
            <w:r w:rsidRPr="00594FE2">
              <w:t>Реализация услуг по профессиональной подготовке, переподготовке и повышению квалификации, оказываемых по направлению органов службы занятости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2, подпункт 14.1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1010250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Оказание услуг по страхованию, </w:t>
            </w:r>
            <w:proofErr w:type="spellStart"/>
            <w:r w:rsidRPr="00594FE2">
              <w:t>сострахованию</w:t>
            </w:r>
            <w:proofErr w:type="spellEnd"/>
            <w:r w:rsidRPr="00594FE2">
              <w:t xml:space="preserve"> и перестрахованию экспортных кредитов и инвестиций от предпринимательских и (или) политических рисков в соответствии с Федеральным законом от 17 мая 2007 г. N 82-ФЗ "О банке развития" (Российская газета, 2007, 24 мая; 2014, 23 июля)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7.1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а также пошлины и сборы, взимаемые государственными органами, органами местного самоуправления, иными уполномоченными органами и должностными лицами при предоставлении организациям и физическим лицам определенных прав (в том числе платежи в бюджеты за право пользования природными</w:t>
            </w:r>
            <w:proofErr w:type="gramEnd"/>
            <w:r w:rsidRPr="00594FE2">
              <w:t xml:space="preserve"> ресурсами)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помещенных под таможенную процедуру магазина беспошлинной торговли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18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(работ услуг), за исключением подакцизных товаров, реализуемых (выполненных, оказанных) в рамках оказания безвозмездной помощи (содействия) Российской Федерации в соответствии с Федеральным законом от 4 мая 1999 г. N 95-ФЗ "О безвозмездной помощи (содействии) Российской </w:t>
            </w:r>
            <w:r w:rsidRPr="00594FE2">
              <w:lastRenderedPageBreak/>
              <w:t>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w:t>
            </w:r>
            <w:proofErr w:type="gramEnd"/>
            <w:r w:rsidRPr="00594FE2">
              <w:t xml:space="preserve">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2, подпункт 19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1010255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оказываемых организациями, осуществляющими деятельность в сфере культуры и искусства, к которым относятся: услуги по предоставлению напрокат ауди</w:t>
            </w:r>
            <w:proofErr w:type="gramStart"/>
            <w:r w:rsidRPr="00594FE2">
              <w:t>о-</w:t>
            </w:r>
            <w:proofErr w:type="gramEnd"/>
            <w:r w:rsidRPr="00594FE2">
              <w:t xml:space="preserve">, </w:t>
            </w:r>
            <w:proofErr w:type="spellStart"/>
            <w:r w:rsidRPr="00594FE2">
              <w:t>видеоносителей</w:t>
            </w:r>
            <w:proofErr w:type="spellEnd"/>
            <w:r w:rsidRPr="00594FE2">
              <w:t xml:space="preserve"> из фондов организаций, осуществляющих деятельность в сфере культуры и искусства, </w:t>
            </w:r>
            <w:proofErr w:type="spellStart"/>
            <w:r w:rsidRPr="00594FE2">
              <w:t>звукотехнического</w:t>
            </w:r>
            <w:proofErr w:type="spellEnd"/>
            <w:r w:rsidRPr="00594FE2">
              <w:t xml:space="preserve">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w:t>
            </w:r>
            <w:proofErr w:type="spellStart"/>
            <w:r w:rsidRPr="00594FE2">
              <w:t>культинвентаря</w:t>
            </w:r>
            <w:proofErr w:type="spellEnd"/>
            <w:r w:rsidRPr="00594FE2">
              <w:t xml:space="preserve">, животных, экспонатов и книг; </w:t>
            </w:r>
            <w:proofErr w:type="gramStart"/>
            <w:r w:rsidRPr="00594FE2">
              <w:t>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w:t>
            </w:r>
            <w:proofErr w:type="gramEnd"/>
            <w:r w:rsidRPr="00594FE2">
              <w:t xml:space="preserve"> </w:t>
            </w:r>
            <w:proofErr w:type="gramStart"/>
            <w:r w:rsidRPr="00594FE2">
              <w:t>услуги по доставке читателям и приему у читателей печатной продукции из фондов библиотек; услуги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 услуги по предоставлению в аренду сценических и концертных площадок другим организациям, осуществляющим деятельность в сфере культуры и искусства;</w:t>
            </w:r>
            <w:proofErr w:type="gramEnd"/>
            <w:r w:rsidRPr="00594FE2">
              <w:t xml:space="preserve"> услуги по распространению билетов, указанные в абзаце третьем настоящего подпункта; услуги по предоставлению музейных предметов, музейных коллекций, по организации выставок экспонатов,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и парках культуры и отдыха, экскурсионных билетов и экскурсионных путевок, форма которых утверждена в установленном порядке как бланк строгой отчетности; реализация программ на спектакли и концерты, </w:t>
            </w:r>
            <w:r w:rsidRPr="00594FE2">
              <w:lastRenderedPageBreak/>
              <w:t>каталогов и буклетов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2, подпункт 20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1010260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Безвозмездное оказание услуг по производству и (или) распространению социальной рекламы в соответствии с законодательством Российской Федерации о рекламе</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32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w:t>
            </w:r>
            <w:proofErr w:type="gramEnd"/>
            <w:r w:rsidRPr="00594FE2">
              <w:t xml:space="preserve"> </w:t>
            </w:r>
            <w:proofErr w:type="gramStart"/>
            <w:r w:rsidRPr="00594FE2">
              <w:t>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(Собрание</w:t>
            </w:r>
            <w:proofErr w:type="gramEnd"/>
            <w:r w:rsidRPr="00594FE2">
              <w:t xml:space="preserve"> законодательства Российской Федерации, 2005, N 1, ст. 14; 2014, N 30, ст. 4256), а также органами местного самоуправления и (или) муниципальными бюджетными учреждениями в случаях, предусмотренных Жилищным кодексом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30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w:t>
            </w:r>
            <w:proofErr w:type="gramEnd"/>
            <w:r w:rsidRPr="00594FE2">
              <w:t xml:space="preserve"> и (или) водоотведение</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1010264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имущественных прав (в том числе предоставление права использования результатов интеллектуальной деятельности и (или) средств индивидуализации) в случаях, указанных в подпункте 31 пункта 3 статьи 149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31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подпункте 1 пункта 2 статьи 149 Кодекса, услуги по оказанию протезно-ортопедической помощи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1010274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лома и отходов черных и цветных металлов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2, подпункт 26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1010270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услуги застройщика на основании договора участия в долевом строительстве, заключенного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2004, 31 декабря; </w:t>
            </w:r>
            <w:proofErr w:type="gramStart"/>
            <w:r w:rsidRPr="00594FE2">
              <w:t xml:space="preserve">2014, 25 июля) (за исключением услуг застройщика, оказываемых при </w:t>
            </w:r>
            <w:r w:rsidRPr="00594FE2">
              <w:lastRenderedPageBreak/>
              <w:t>строительстве объектов производственного назначения)</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3, подпункт 23.1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1010271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 деятельности</w:t>
            </w:r>
            <w:proofErr w:type="gramEnd"/>
            <w:r w:rsidRPr="00594FE2">
              <w:t>, за исключением подакцизных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1010272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утвержденному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статьи 149 Кодекса), производимых и реализуемых:</w:t>
            </w:r>
            <w:proofErr w:type="gramEnd"/>
          </w:p>
          <w:p w:rsidR="007B64E7" w:rsidRPr="00594FE2" w:rsidRDefault="007B64E7" w:rsidP="007B64E7">
            <w:r w:rsidRPr="00594FE2">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7B64E7" w:rsidRPr="00594FE2" w:rsidRDefault="007B64E7" w:rsidP="007B64E7">
            <w:r w:rsidRPr="00594FE2">
              <w:t>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7B64E7" w:rsidRPr="00594FE2" w:rsidRDefault="007B64E7" w:rsidP="007B64E7">
            <w:r w:rsidRPr="00594FE2">
              <w:t xml:space="preserve">учреждениями, единственными </w:t>
            </w:r>
            <w:proofErr w:type="gramStart"/>
            <w:r w:rsidRPr="00594FE2">
              <w:t>собственниками</w:t>
            </w:r>
            <w:proofErr w:type="gramEnd"/>
            <w:r w:rsidRPr="00594FE2">
              <w:t xml:space="preserve"> имущества которых являются указанные в абзаце втором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w:t>
            </w:r>
            <w:r w:rsidRPr="00594FE2">
              <w:lastRenderedPageBreak/>
              <w:t>инвалидам и их родителям; 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7B64E7" w:rsidRPr="00594FE2" w:rsidRDefault="007B64E7" w:rsidP="007B64E7">
            <w:r w:rsidRPr="00594FE2">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3, подпункт 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1010276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Осуществление банками банковских операций (за исключением инкассации), в том числе: привлечение денежных средств организаций и физических лиц во вклады; размещение привлеченных денежных средств организаций и физических лиц от имени банков и за их счет; открытие и ведение банковских счетов организаций и физических лиц, в том числе банковских счетов, служащих для расчетов по банковским картам, а также операции, связанные с обслуживанием банковских карт; осуществление расчетов по поручению организаций и физических лиц, в том числе банков-корреспондентов, по их банковским счетам; кассовое обслуживание организаций и физических лиц; </w:t>
            </w:r>
            <w:proofErr w:type="gramStart"/>
            <w:r w:rsidRPr="00594FE2">
              <w:t>купля-продажа иностранной валюты в наличной и безналичной формах (в том числе оказание посреднических услуг по операциям купли-продажи иностранной валюты); осуществление операций с драгоценными металлами и драгоценными камнями в соответствии с законодательством Российской Федерации;</w:t>
            </w:r>
            <w:proofErr w:type="gramEnd"/>
            <w:r w:rsidRPr="00594FE2">
              <w:t xml:space="preserve"> по исполнению банковских гарантий (выдача и аннулирование банковской гарантии, подтверждение и изменение условий указанной гарантии, платеж по такой гарантии, оформление и проверка документов по этой гарантии), а также осуществление банками и банком развития государственной корпорацией следующих операций: выдача поручительств за третьих лиц, предусматривающих исполнение обязательств в денежной форме; оказание услуг, связанных с установкой и эксплуатацией системы "клиент-банк", включая предоставление программного обеспечения и обучение обслуживающего указанную систему персонала; получение от заемщиков сумм в счет компенсации страховых премий (страховых взносов), уплаченных банком по договорам страхования, в том числе по договорам страхования на случай смерти или наступления инвалидности указанных заемщиков, по договорам страхования имущества, являющегося обеспечением обязательств заемщика (залогом), и иным видам страхования, в </w:t>
            </w:r>
            <w:r w:rsidRPr="00594FE2">
              <w:lastRenderedPageBreak/>
              <w:t>которых банк является страхователем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3, подпункт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1010277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по оказанию услуг, связанных с обслуживанием банковских карт</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3.1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1010278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осуществляемые организациями, обеспечивающими информационное и технологическое взаимодействие между участниками расчетов, включая оказание услуг по сбору, обработке и предоставлению участникам расчетов информации по операциям с банковскими картами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1010279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Осуществление отдельных банковских операций организациями, которые в соответствии с законодательством Российской Федерации вправе их совершать без лицензии Центрального банка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Оказание услуг по страхованию, соцстрахованию и перестрахованию страховщиками, а также оказание услуг по негосударственному пенсионному обеспечению негосударственными пенсионными фондами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Проведение лотерей, проводимых по решению уполномоченного органа исполнительной власти, включая оказание услуг по реализации лотерейных билетов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8.1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 реализация драгоценных металлов и драгоценных камней налогоплательщиками (за исключением указанных в подпункте 6 пункта 1 статьи 164 Кодекса)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w:t>
            </w:r>
            <w:proofErr w:type="gramEnd"/>
            <w:r w:rsidRPr="00594FE2">
              <w:t xml:space="preserve"> </w:t>
            </w:r>
            <w:proofErr w:type="gramStart"/>
            <w:r w:rsidRPr="00594FE2">
              <w:t xml:space="preserve">Федерации и банкам; 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w:t>
            </w:r>
            <w:r w:rsidRPr="00594FE2">
              <w:lastRenderedPageBreak/>
              <w:t>камней субъектов Российской Федерации, Центральному банку Российской Федерации и банкам;</w:t>
            </w:r>
            <w:proofErr w:type="gramEnd"/>
            <w:r w:rsidRPr="00594FE2">
              <w:t xml:space="preserve"> </w:t>
            </w:r>
            <w:proofErr w:type="gramStart"/>
            <w:r w:rsidRPr="00594FE2">
              <w:t>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 а также 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или агентским</w:t>
            </w:r>
            <w:proofErr w:type="gramEnd"/>
            <w:r w:rsidRPr="00594FE2">
              <w:t xml:space="preserve">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Центрального банка Российской Федерации или хранилищах банков)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149 Кодекса, пункт 3, подпункт 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1010286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необработанных алмазов обрабатывающим предприятиям всех форм собственности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Внутрисистемная реализация (передача, выполнение, оказание для собственных нужд) организациями и учреждениями уголовно-исполнительной системы произведенных ими товаров (выполненных работ, оказанных услуг)</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законом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2014, N 19, ст. 2308), за исключением подакцизных товаров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1010289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входных билетов,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1010292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займа в денежной форме и ценными бумагами, включая проценты по ним, а также операции РЕПО, включая денежные суммы, подлежащие уплате за предоставление ценных бумаг по операциям РЕПО</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года N 127-ФЗ "О науке и государственной научно-технической политике" (Собрание законодательства Российской Федерации, 1996, N 35, ст. 4137</w:t>
            </w:r>
            <w:proofErr w:type="gramEnd"/>
            <w:r w:rsidRPr="00594FE2">
              <w:t xml:space="preserve">; </w:t>
            </w:r>
            <w:proofErr w:type="gramStart"/>
            <w:r w:rsidRPr="00594FE2">
              <w:t>2013, N 27, ст. 3477),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Выполнение организациями 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 если в состав научно-исследовательских, опытно-конструкторских и технологических работ включаются виды деятельности, предусмотренные подпунктом 16.1 пункта 3 статьи 149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16.1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Проведение работ (оказание услуг) по тушению лесных пожаров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19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1010298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жилых домов, жилых помещений, а также долей в них</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1010273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доли в праве на общее имущество в многоквартирном доме при реализации квартир</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1010275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Передача в рекламных целях товаров (работ, услуг), расходы на приобретение (создание) единицы которых не превышают 100 рублей</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Операции по уступке (переуступке, приобретению) прав (требований) кредитора по обязательствам, вытекающим из договоров по предоставлению займов в денежной форме и (или)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1010259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Проведение работ (оказание услуг) резидентами портовой особой экономической зоны в портовой особой экономической зоне</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1010261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Безвозмездное оказание услуг по предоставлению эфирного времени и (или) печатной площади в соответствии с законодательством Российской Федерации о выборах и референдумах</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149 Кодекса, пункт 3, подпункт 28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1010400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 III. Операции, облагаемые по налоговой ставке 0 процентов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статья 1 Протокола по товарам</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вывезенных в таможенной процедуре экспорта (не указанных в пункте 2 статьи 164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помещенных под таможенную процедуру свободной таможенной зоны (не указанных в пункте 2 статьи 164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1010410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вывезенных в таможенной процедуре экспорта, а также товаров, помещенных под таможенную процедуру свободной таможенной зоны (не указанных в пункте 2 статьи 164 Кодекса)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w:t>
            </w:r>
            <w:proofErr w:type="gramEnd"/>
            <w:r w:rsidRPr="00594FE2">
              <w:t xml:space="preserve">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вывезенных в таможенной процедуре экспорта, а также товаров, помещенных под таможенный режим свободной таможенный зоны (не указанных в пункте 2 статьи 164 Кодекса) по операциям с лицами, признаваемым </w:t>
            </w:r>
            <w:r w:rsidRPr="00594FE2">
              <w:lastRenderedPageBreak/>
              <w:t>взаимозависимыми на основании статей 105.1 и 105.2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1010457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вывезенных в таможенной процедуре экспорта, а также товаров, помещенных под таможенный режим свободной таможенный зоны (не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w:t>
            </w:r>
            <w:proofErr w:type="gramEnd"/>
            <w:r w:rsidRPr="00594FE2">
              <w:t xml:space="preserve">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вывезенных в таможенной процедуре экспорта (указанных в пункте 2 статьи 164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помещенных под таможенную процедуру свободной таможенной зоны (указанных в пункте 2 статьи 164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вывезенных в таможенной процедуре экспорта, а также товаров, помещенных под таможенную процедуру свободной таможенной зоны (указанных в пункте 2 статьи 164 Кодекса)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w:t>
            </w:r>
            <w:proofErr w:type="gramEnd"/>
            <w:r w:rsidRPr="00594FE2">
              <w:t xml:space="preserve">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вывезенных в таможенной процедуре экспорта, а также товаров, помещенных под таможенный режим свободной таможенный зоны (указанных в пункте 2 статьи 164 Кодекса)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w:t>
            </w:r>
            <w:proofErr w:type="gramEnd"/>
            <w:r w:rsidRPr="00594FE2">
              <w:t xml:space="preserve">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товаров (не указанных в пункте 2 статьи 164 Кодекса) </w:t>
            </w:r>
            <w:r w:rsidRPr="00594FE2">
              <w:lastRenderedPageBreak/>
              <w:t>на территорию государств - членов Таможенного союза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 xml:space="preserve">Статья 1 Протокола по </w:t>
            </w:r>
            <w:r w:rsidRPr="00594FE2">
              <w:lastRenderedPageBreak/>
              <w:t>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1010461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(не указанных в пункте 2 статьи 164 Кодекса) на территорию государств - членов Таможенного союза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(не указанных в пункте 2 статьи 164 Кодекса) на территорию государств - членов Таможенного союза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(не указанных в пункте 2 статьи 164 Кодекса) на территорию государств - членов Таможенного союза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w:t>
            </w:r>
            <w:proofErr w:type="gramEnd"/>
            <w:r w:rsidRPr="00594FE2">
              <w:t xml:space="preserve">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(указанных в пункте 2 статьи 164 Кодекса) на территорию государств - членов Таможенного союза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(указанных в пункте 2 статьи 164 Кодекса) на территорию государств - членов Таможенного союза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(указанных в пункте 2 статьи 164 Кодекса) на территорию государств - членов Таможенного союза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товаров (указанных в пункте 2 статьи 164 Кодекса) на территорию государств - членов Таможенного союза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w:t>
            </w:r>
            <w:r w:rsidRPr="00594FE2">
              <w:lastRenderedPageBreak/>
              <w:t>перечень государств и территорий, утвержденный Министерством финансов Российской Федерации в соответствии с подпунктом 1 пункта</w:t>
            </w:r>
            <w:proofErr w:type="gramEnd"/>
            <w:r w:rsidRPr="00594FE2">
              <w:t xml:space="preserve">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 Протокола по экспорту и импорту</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1010423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международной перевозке товаров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услуг по международной перевозке товаров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международной перевозке товаров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1010469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услуг по международной перевозке товаров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международных перевозок</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транспортно-экспедиционных услуг, оказываемых на основании договора транспортной экспедиции при организации международной перевозки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оказываемых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товаров, расположенной на территории Российской Федерации</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транспортно-экспедиционных услуг, оказываемых на основании договора транспортной экспедиции при организации и осуществлении перевозок железнодорожным транспортом от </w:t>
            </w:r>
            <w:r w:rsidRPr="00594FE2">
              <w:lastRenderedPageBreak/>
              <w:t>места прибытия товаров на территорию Российской Федерации до станции назначения товаров, расположенной на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164 Кодекса, пункт 1, подпункт 2.1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1010428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транспортировке нефти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транспортировке нефти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w:t>
            </w:r>
            <w:proofErr w:type="gramEnd"/>
            <w:r w:rsidRPr="00594FE2">
              <w:t xml:space="preserve">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транспортировке нефтепродуктов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1010474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транспортировке нефтепродуктов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w:t>
            </w:r>
            <w:proofErr w:type="gramEnd"/>
            <w:r w:rsidRPr="00594FE2">
              <w:t xml:space="preserve">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1010429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w:t>
            </w:r>
            <w:proofErr w:type="gramEnd"/>
            <w:r w:rsidRPr="00594FE2">
              <w:t xml:space="preserve">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нефти, 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w:t>
            </w:r>
            <w:r w:rsidRPr="00594FE2">
              <w:lastRenderedPageBreak/>
              <w:t>перечень государств и территорий, утвержденный Министерством финансов</w:t>
            </w:r>
            <w:proofErr w:type="gramEnd"/>
            <w:r w:rsidRPr="00594FE2">
              <w:t xml:space="preserve">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1010453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1010479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w:t>
            </w:r>
            <w:proofErr w:type="gramEnd"/>
            <w:r w:rsidRPr="00594FE2">
              <w:t xml:space="preserve">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организациями трубопроводного транспорта нефти и нефтепродуктов, по перевалке и (или) перегрузке нефтепродуктов, вывозимых за пределы территории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w:t>
            </w:r>
            <w:proofErr w:type="gramEnd"/>
            <w:r w:rsidRPr="00594FE2">
              <w:t xml:space="preserve">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нефти, помещенной под таможенную процедуру таможенного транзита, а также вывозимой с территории Российской Федерации на территорию государства - члена Таможенного союза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1010454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трубопроводного транспорта нефти и нефтепродуктов, по транспортировке, перевалке и (или) перегрузке нефтепродуктов, помещенных под таможенную процедуру таможенного транзита, а также вывозимых с территории Российской Федерации на территорию государства - члена Таможенного союза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в том числе помещенного под таможенную процедуру таможенного транзита, а также услуг по транспортировке (организации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w:t>
            </w:r>
            <w:proofErr w:type="gramEnd"/>
            <w:r w:rsidRPr="00594FE2">
              <w:t xml:space="preserve">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w:t>
            </w:r>
            <w:r w:rsidRPr="00594FE2">
              <w:lastRenderedPageBreak/>
              <w:t>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164 Кодекса, пункт 1, подпункт 2.5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1010484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w:t>
            </w:r>
            <w:proofErr w:type="gramEnd"/>
            <w:r w:rsidRPr="00594FE2">
              <w:t xml:space="preserve">, </w:t>
            </w:r>
            <w:proofErr w:type="gramStart"/>
            <w:r w:rsidRPr="00594FE2">
              <w:t>утвержденный</w:t>
            </w:r>
            <w:proofErr w:type="gramEnd"/>
            <w:r w:rsidRPr="00594FE2">
              <w:t xml:space="preserve">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по переработке товаров, помещенных под таможенную процедуру переработки на таможенной территории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по переработке товаров, помещенных под таможенную процедуру переработки на таможенной территории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w:t>
            </w:r>
            <w:proofErr w:type="gramEnd"/>
            <w:r w:rsidRPr="00594FE2">
              <w:t xml:space="preserve">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предоставлению железнодорожного подвижного состава и (или) контейнеров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1010436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транспортно-экспедиционных услуг для осуществления перевозки или транспортировки железнодорожным транспортом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2.7</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1010438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w:t>
            </w:r>
            <w:proofErr w:type="gramEnd"/>
            <w:r w:rsidRPr="00594FE2">
              <w:t xml:space="preserve">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1010489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углеводородного сырья, добытого на морском месторождении углеводородного сырья, а также продуктов его технологического передела (за исключением случаев, если такие товары вывозятся в таможенной процедуре экспорта)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w:t>
            </w:r>
            <w:proofErr w:type="gramEnd"/>
            <w:r w:rsidRPr="00594FE2">
              <w:t xml:space="preserve">, </w:t>
            </w:r>
            <w:proofErr w:type="gramStart"/>
            <w:r w:rsidRPr="00594FE2">
              <w:t>утвержденный</w:t>
            </w:r>
            <w:proofErr w:type="gramEnd"/>
            <w:r w:rsidRPr="00594FE2">
              <w:t xml:space="preserve">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2.9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1010439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Реализация услуг по предоставлению принадлежащего на праве собственности или на праве аренды (в том числе финансовой аренды (лизинга)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перемещаемых через территорию Российской Федерации</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3.1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3.1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1010408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4.1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1010409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(работ, услуг) в области космической деятельности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1010411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припасов, вывезенных с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8</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выполняемых российскими перевозчиками на железнодорожном транспорте работ (услуг) по перевозке или транспортировке экспортируемых за пределы территории </w:t>
            </w:r>
            <w:r w:rsidRPr="00594FE2">
              <w:lastRenderedPageBreak/>
              <w:t>Российской Федерации товаров и вывозу с таможенной территории Российской Федерации продуктов переработки на таможенной территории Российской Федерации, а также работ (услуг), связанных с указанной перевозкой или транспортировкой, стоимость которых указана в перевозочных документах на перевозку экспортируемых товаров (вывозимых продуктов переработки)</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164 Кодекса, пункт 1, подпункт 9</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1010444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выполняемых российскими перевозчиками на железнодорожном транспорте работ (услуг) по перевозке или транспортировке товаров, вывозимых с территории Российской Федерации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9.1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выполняемых российскими перевозчиками на железнодорожном транспорте работ (услуг) по перевозке или транспортировке товаров, перемещаемых через территорию Российской Федерации,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9.1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1010416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построенных судов, подлежащих регистрации в Российском международном реестре судов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10</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(не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(указанных в пункте 2 статьи 164 Кодекса)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1011416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4 Протокола по работам и услугам</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по переработке давальческого сырья, ввезенного на территорию одного государства - члена </w:t>
            </w:r>
            <w:r w:rsidRPr="00594FE2">
              <w:lastRenderedPageBreak/>
              <w:t xml:space="preserve">Таможенного союза с территории другого государства - члена Таможенного союза,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 xml:space="preserve">Статья 4 Протокола по </w:t>
            </w:r>
            <w:r w:rsidRPr="00594FE2">
              <w:lastRenderedPageBreak/>
              <w:t>работам и услугам</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1010492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4 Протокола по работам и услугам</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по переработке давальческого сырья, ввезенного на территорию одного государства - члена Таможенного союза с территории другого государства - члена Таможенного союза,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w:t>
            </w:r>
            <w:proofErr w:type="gramEnd"/>
            <w:r w:rsidRPr="00594FE2">
              <w:t xml:space="preserve">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4 Протокола по работам и услугам</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w:t>
            </w:r>
            <w:proofErr w:type="gramEnd"/>
            <w:r w:rsidRPr="00594FE2">
              <w:t xml:space="preserve">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w:t>
            </w:r>
            <w:r w:rsidRPr="00594FE2">
              <w:lastRenderedPageBreak/>
              <w:t>операциям с лицами, признаваемым взаимозависимыми на основании статей 105.1 и 105.2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1010496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w:t>
            </w:r>
            <w:proofErr w:type="gramEnd"/>
            <w:r w:rsidRPr="00594FE2">
              <w:t xml:space="preserve">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1010448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 в</w:t>
            </w:r>
            <w:proofErr w:type="gramEnd"/>
            <w:r w:rsidRPr="00594FE2">
              <w:t xml:space="preserve"> </w:t>
            </w:r>
            <w:proofErr w:type="gramStart"/>
            <w:r w:rsidRPr="00594FE2">
              <w:t>соответствии</w:t>
            </w:r>
            <w:proofErr w:type="gramEnd"/>
            <w:r w:rsidRPr="00594FE2">
              <w:t xml:space="preserve">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105.1 и 105.2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1010499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подтверждена, по операциям с лицами, признаваемым взаимозависимыми на основании статей </w:t>
            </w:r>
            <w:r w:rsidRPr="00594FE2">
              <w:lastRenderedPageBreak/>
              <w:t xml:space="preserve">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w:t>
            </w:r>
            <w:proofErr w:type="gramEnd"/>
            <w:r w:rsidRPr="00594FE2">
              <w:t xml:space="preserve">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1010449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w:t>
            </w:r>
            <w:proofErr w:type="gramEnd"/>
            <w:r w:rsidRPr="00594FE2">
              <w:t xml:space="preserve">, </w:t>
            </w:r>
            <w:proofErr w:type="gramStart"/>
            <w:r w:rsidRPr="00594FE2">
              <w:t>утвержденный</w:t>
            </w:r>
            <w:proofErr w:type="gramEnd"/>
            <w:r w:rsidRPr="00594FE2">
              <w:t xml:space="preserve">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 налоговых вычетов (из-за уменьшения количества (объема) реализованных товаров (работ, услуг) в связи с возвратом товаров (отказом от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w:t>
            </w:r>
            <w:proofErr w:type="gramEnd"/>
            <w:r w:rsidRPr="00594FE2">
              <w:t xml:space="preserve">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172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(из-за увеличения или уменьшения цены реализованных товаров (работ, услуг) по </w:t>
            </w:r>
            <w:r w:rsidRPr="00594FE2">
              <w:lastRenderedPageBreak/>
              <w:t>операциям по реализации товаров (работ, услуг), обоснованность применения налоговой ставки 0 процентов по которым ранее документально не подтверждена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 xml:space="preserve">Статья 146 Кодекса, пункт 1, статья 154 </w:t>
            </w:r>
            <w:r w:rsidRPr="00594FE2">
              <w:lastRenderedPageBreak/>
              <w:t>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1011404</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 утвержденный Министерством финансов Российской Федерации</w:t>
            </w:r>
            <w:proofErr w:type="gramEnd"/>
            <w:r w:rsidRPr="00594FE2">
              <w:t xml:space="preserve">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w:t>
            </w:r>
            <w:proofErr w:type="gramEnd"/>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1011406</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Корректировка налоговой базы (из-за увеличения или уменьшения цены реализованных товаров (работ, услуг) по операциям по реализации товаров (работ, услуг), обоснованность применения налоговой ставки 0 процентов по которым ранее документально не подтверждена,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w:t>
            </w:r>
            <w:proofErr w:type="gramEnd"/>
            <w:r w:rsidRPr="00594FE2">
              <w:t xml:space="preserve">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146 Кодекса, пункт 1, статья 154 Кодекса, пункт 10, статья 166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1010451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w:t>
            </w:r>
            <w:r w:rsidRPr="00594FE2">
              <w:lastRenderedPageBreak/>
              <w:t xml:space="preserve">на основании договоров фрахтования судна на время (тайм - чартер), по операциям с лицами,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 являются государство или территория, включенные в перечень государств и территорий</w:t>
            </w:r>
            <w:proofErr w:type="gramEnd"/>
            <w:r w:rsidRPr="00594FE2">
              <w:t xml:space="preserve">, </w:t>
            </w:r>
            <w:proofErr w:type="gramStart"/>
            <w:r w:rsidRPr="00594FE2">
              <w:t>утвержденный</w:t>
            </w:r>
            <w:proofErr w:type="gramEnd"/>
            <w:r w:rsidRPr="00594FE2">
              <w:t xml:space="preserve">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164 Кодекса, пункт 1,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1011408</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статей 105.1 и 105.2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1011409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Реализация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 - чартер), по операциям с лицами, признаваемым взаимозависимыми на основании статей 105.1 и 105.2 Кодекса и местом регистрации, либо местом жительства, либо местом налогового </w:t>
            </w:r>
            <w:proofErr w:type="spellStart"/>
            <w:r w:rsidRPr="00594FE2">
              <w:t>резидентства</w:t>
            </w:r>
            <w:proofErr w:type="spellEnd"/>
            <w:r w:rsidRPr="00594FE2">
              <w:t xml:space="preserve"> которых</w:t>
            </w:r>
            <w:proofErr w:type="gramEnd"/>
            <w:r w:rsidRPr="00594FE2">
              <w:t xml:space="preserve"> являются государство или территория, включенные в перечень государств и территорий, утвержденный Министерством финансов Российской Федерации в соответствии с подпунктом 1 пункта 3 статьи 284 Кодекса</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164 Кодекса, пункт 1, подпункт 12</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1011700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 IV. Операции, осуществляемые налоговыми агентами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161 Кодекса</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1011711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иностранных лиц, не состоящих на учете в качестве налогоплательщиков, а также реализация работ, услуг иностранных лиц, не состоящих на учете в качестве налогоплательщиков, с применением безденежных форм расчетов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161 Кодекса, 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1011712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работ, услуг иностранных лиц, не состоящих на учете в качестве налогоплательщиков, за исключением реализации работ, услуг иностранных лиц, не состоящих на учете в качестве налогоплательщиков, с применением безденежных форм расчетов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161 Кодекса, пункт 1</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1011703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proofErr w:type="gramStart"/>
            <w:r w:rsidRPr="00594FE2">
              <w:t xml:space="preserve">Предоставление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в том числе по договорам, по которым арендодателями выступают орган государственной </w:t>
            </w:r>
            <w:r w:rsidRPr="00594FE2">
              <w:lastRenderedPageBreak/>
              <w:t>власти и управления, орган местного самоуправления, а также реализация (передача)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w:t>
            </w:r>
            <w:proofErr w:type="gramEnd"/>
            <w:r w:rsidRPr="00594FE2">
              <w:t xml:space="preserve">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Статья 161 Кодекса, пункт 3</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1011705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на территории Российской Федерации конфискованного имущества, имущества, реализуемого по решению суда (за исключением реализации, предусмотренной пунктом 4.1 статьи 161 Кодекса), бесхозяйных ценностей, кладов и скупленных ценностей, а также ценностей, перешедших по праву наследования государству</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161 Кодекса, пункт 4</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1011707</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Реализация товаров, передача имущественных прав, выполнение работ, оказание услуг на территории Российской Федерации иностранными лицами, не состоящими на учете в налоговых органах в качестве налогоплательщиков, на основе договоров поручения, договоров комиссии или агентских договоров</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161 Кодекса, пункт 5</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1011709</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Уплата налога налоговыми агентами, указанными в пункте 6 статьи 161 Кодекса, в случае неосуществления регистрации судна в Российском международном реестре в течение 45 календарных дней с момента перехода права собственности на судно от налогоплательщика к заказчику</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161 Кодекса, 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1011800</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 V. Операции по объектам недвижимости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171 Кодекса, 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1011801</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Объект недвижимости, завершенный капитальным строительством подрядными организациями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171 Кодекса, 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1011802</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Объект недвижимости, завершенный капитальным строительством при выполнении строительно-монтажных работ для собственного потребления</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171 Кодекса, 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1011803</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Объект недвижимости, приобретенный по гражданско-правовому договору</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171 Кодекса, пункт 6</w:t>
            </w:r>
          </w:p>
        </w:tc>
      </w:tr>
      <w:tr w:rsidR="007B64E7" w:rsidRPr="00594FE2" w:rsidTr="007B64E7">
        <w:tc>
          <w:tcPr>
            <w:tcW w:w="12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1011805</w:t>
            </w:r>
          </w:p>
        </w:tc>
        <w:tc>
          <w:tcPr>
            <w:tcW w:w="62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Модернизация (реконструкция) объекта недвижимости</w:t>
            </w:r>
          </w:p>
        </w:tc>
        <w:tc>
          <w:tcPr>
            <w:tcW w:w="22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Статья 171 Кодекса, пункт 6</w:t>
            </w:r>
          </w:p>
        </w:tc>
      </w:tr>
    </w:tbl>
    <w:p w:rsidR="007B64E7" w:rsidRPr="00594FE2" w:rsidRDefault="007B64E7" w:rsidP="007B64E7">
      <w:r w:rsidRPr="00594FE2">
        <w:lastRenderedPageBreak/>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t>Приложение N 2</w:t>
      </w:r>
    </w:p>
    <w:p w:rsidR="007B64E7" w:rsidRPr="00594FE2" w:rsidRDefault="007B64E7" w:rsidP="007B64E7">
      <w:r w:rsidRPr="00594FE2">
        <w:t>к Порядку</w:t>
      </w:r>
    </w:p>
    <w:p w:rsidR="007B64E7" w:rsidRPr="00594FE2" w:rsidRDefault="007B64E7" w:rsidP="007B64E7">
      <w:r w:rsidRPr="00594FE2">
        <w:br/>
      </w:r>
    </w:p>
    <w:p w:rsidR="007B64E7" w:rsidRPr="00594FE2" w:rsidRDefault="007B64E7" w:rsidP="007B64E7">
      <w:r w:rsidRPr="00594FE2">
        <w:t>КОДЫ СУБЪЕКТОВ РОССИЙСКОЙ ФЕДЕРАЦИИ</w:t>
      </w:r>
    </w:p>
    <w:p w:rsidR="007B64E7" w:rsidRPr="00594FE2" w:rsidRDefault="007B64E7" w:rsidP="007B64E7">
      <w:r w:rsidRPr="00594FE2">
        <w:br/>
      </w:r>
    </w:p>
    <w:tbl>
      <w:tblPr>
        <w:tblW w:w="9660" w:type="dxa"/>
        <w:tblInd w:w="20" w:type="dxa"/>
        <w:tblCellMar>
          <w:left w:w="0" w:type="dxa"/>
          <w:right w:w="0" w:type="dxa"/>
        </w:tblCellMar>
        <w:tblLook w:val="04A0" w:firstRow="1" w:lastRow="0" w:firstColumn="1" w:lastColumn="0" w:noHBand="0" w:noVBand="1"/>
      </w:tblPr>
      <w:tblGrid>
        <w:gridCol w:w="720"/>
        <w:gridCol w:w="8940"/>
      </w:tblGrid>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Код</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Наименование</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Адыгея (Адыгея)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Башкортостан</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Бурятия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Алтай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Дагестан</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Ингушетия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Кабардино-Балкарская Республика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Калмыкия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Карачаево-Черкесская Республика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Карелия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Коми</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Марий Эл</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13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Мордовия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Саха (Якутия)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Северная Осетия - Алания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Татарстан (Татарстан)</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Тыва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Удмуртская Республика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Хакасия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Чеченская Республика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Чувашская Республика - Чувашия</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Алтайский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Краснодарский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Красноярский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Приморский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Ставропольский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Хабаровский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Амурская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Архангельская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Астраханская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Белгородская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Брянская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Владимирская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Волгоградская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Вологодская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Воронежская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Ивановская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Иркутская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Калининградская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40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Калужская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Камчатский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Кемеровская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Кировская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Костромская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Курганская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Курская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Ленинградская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Липецкая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49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Магаданская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Московская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Мурманская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Нижегородская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Новгородская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Новосибирская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Омская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Оренбургская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Орловская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Пензенская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Пермский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Псковская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Ростовская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Рязанская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Самарская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Саратовская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Сахалинская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Свердловская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67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Смоленская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Тамбовская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Тверская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Томская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Тульская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Тюменская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Ульяновская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Челябинская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Забайкальский край</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Ярославская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г. Москва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г. Санкт-Петербург</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Еврейская автономная область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Ненецкий автономный округ</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86</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Ханты-Мансийский автономный округ - Югра</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87</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Чукотский автономный округ</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Ямало-Ненецкий автономный округ</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91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Республика Крым</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92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г. Севастополь</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99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Иные территории, включая город и космодром Байконур</w:t>
            </w:r>
          </w:p>
        </w:tc>
      </w:tr>
    </w:tbl>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lastRenderedPageBreak/>
        <w:t>Приложение N 3</w:t>
      </w:r>
    </w:p>
    <w:p w:rsidR="007B64E7" w:rsidRPr="00594FE2" w:rsidRDefault="007B64E7" w:rsidP="007B64E7">
      <w:r w:rsidRPr="00594FE2">
        <w:t>к Порядку</w:t>
      </w:r>
    </w:p>
    <w:p w:rsidR="007B64E7" w:rsidRPr="00594FE2" w:rsidRDefault="007B64E7" w:rsidP="007B64E7">
      <w:r w:rsidRPr="00594FE2">
        <w:br/>
      </w:r>
    </w:p>
    <w:p w:rsidR="007B64E7" w:rsidRPr="00594FE2" w:rsidRDefault="007B64E7" w:rsidP="007B64E7">
      <w:r w:rsidRPr="00594FE2">
        <w:t>Коды, определяющие налоговый период</w:t>
      </w:r>
    </w:p>
    <w:p w:rsidR="007B64E7" w:rsidRPr="00594FE2" w:rsidRDefault="007B64E7" w:rsidP="007B64E7">
      <w:r w:rsidRPr="00594FE2">
        <w:br/>
      </w:r>
    </w:p>
    <w:tbl>
      <w:tblPr>
        <w:tblW w:w="9660" w:type="dxa"/>
        <w:tblInd w:w="20" w:type="dxa"/>
        <w:tblCellMar>
          <w:left w:w="0" w:type="dxa"/>
          <w:right w:w="0" w:type="dxa"/>
        </w:tblCellMar>
        <w:tblLook w:val="04A0" w:firstRow="1" w:lastRow="0" w:firstColumn="1" w:lastColumn="0" w:noHBand="0" w:noVBand="1"/>
      </w:tblPr>
      <w:tblGrid>
        <w:gridCol w:w="900"/>
        <w:gridCol w:w="8760"/>
      </w:tblGrid>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Код</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Наименование</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01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январь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02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февраль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03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март</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04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апрель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05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май</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06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июнь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07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июль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08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август</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09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сентябрь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октябрь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11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ноябрь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12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декабрь</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21</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 квартал</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22</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II квартал</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23</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III квартал</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24</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IV квартал</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51</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 квартал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54</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II квартал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55</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III квартал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56</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IV квартал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lastRenderedPageBreak/>
              <w:t>71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январь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72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февраль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73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март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74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апрель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75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май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76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июнь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77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июль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78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август при реорганизации (ликвидации)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79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сентябрь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80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октябрь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81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ноябрь при реорганизации (ликвидации) организации</w:t>
            </w:r>
          </w:p>
        </w:tc>
      </w:tr>
      <w:tr w:rsidR="007B64E7" w:rsidRPr="00594FE2" w:rsidTr="007B64E7">
        <w:tc>
          <w:tcPr>
            <w:tcW w:w="9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82 &lt;*&gt;</w:t>
            </w:r>
          </w:p>
        </w:tc>
        <w:tc>
          <w:tcPr>
            <w:tcW w:w="87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за декабрь при реорганизации (ликвидации) организации</w:t>
            </w:r>
          </w:p>
        </w:tc>
      </w:tr>
    </w:tbl>
    <w:p w:rsidR="007B64E7" w:rsidRPr="00594FE2" w:rsidRDefault="007B64E7" w:rsidP="007B64E7">
      <w:r w:rsidRPr="00594FE2">
        <w:br/>
      </w:r>
    </w:p>
    <w:p w:rsidR="007B64E7" w:rsidRPr="00594FE2" w:rsidRDefault="007B64E7" w:rsidP="007B64E7">
      <w:r w:rsidRPr="00594FE2">
        <w:t>--------------------------------</w:t>
      </w:r>
    </w:p>
    <w:p w:rsidR="007B64E7" w:rsidRPr="00594FE2" w:rsidRDefault="007B64E7" w:rsidP="007B64E7">
      <w:r w:rsidRPr="00594FE2">
        <w:t>&lt;*&gt; Указанные коды отражаются только в Титульном листе декларации в отношении соглашения о разделе продукции.</w:t>
      </w:r>
    </w:p>
    <w:p w:rsidR="007B64E7" w:rsidRPr="00594FE2" w:rsidRDefault="007B64E7" w:rsidP="007B64E7">
      <w:r w:rsidRPr="00594FE2">
        <w:br/>
      </w:r>
    </w:p>
    <w:p w:rsidR="007B64E7" w:rsidRPr="00594FE2" w:rsidRDefault="007B64E7" w:rsidP="007B64E7">
      <w:r w:rsidRPr="00594FE2">
        <w:t>Коды форм реорганизации и код ликвидации организации</w:t>
      </w:r>
    </w:p>
    <w:p w:rsidR="007B64E7" w:rsidRPr="00594FE2" w:rsidRDefault="007B64E7" w:rsidP="007B64E7">
      <w:r w:rsidRPr="00594FE2">
        <w:br/>
      </w:r>
    </w:p>
    <w:tbl>
      <w:tblPr>
        <w:tblW w:w="9660" w:type="dxa"/>
        <w:tblInd w:w="20" w:type="dxa"/>
        <w:tblCellMar>
          <w:left w:w="0" w:type="dxa"/>
          <w:right w:w="0" w:type="dxa"/>
        </w:tblCellMar>
        <w:tblLook w:val="04A0" w:firstRow="1" w:lastRow="0" w:firstColumn="1" w:lastColumn="0" w:noHBand="0" w:noVBand="1"/>
      </w:tblPr>
      <w:tblGrid>
        <w:gridCol w:w="660"/>
        <w:gridCol w:w="9000"/>
      </w:tblGrid>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Код</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Наименование</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Преобразование</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Слияние</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Разделение</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5</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Присоединение</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6</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Разделение с одновременным присоединением</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Ликвидация</w:t>
            </w:r>
          </w:p>
        </w:tc>
      </w:tr>
    </w:tbl>
    <w:p w:rsidR="007B64E7" w:rsidRPr="00594FE2" w:rsidRDefault="007B64E7" w:rsidP="007B64E7">
      <w:r w:rsidRPr="00594FE2">
        <w:lastRenderedPageBreak/>
        <w:br/>
      </w:r>
    </w:p>
    <w:p w:rsidR="007B64E7" w:rsidRPr="00594FE2" w:rsidRDefault="007B64E7" w:rsidP="007B64E7">
      <w:r w:rsidRPr="00594FE2">
        <w:t>Коды места представления декларации в налоговый орган</w:t>
      </w:r>
    </w:p>
    <w:p w:rsidR="007B64E7" w:rsidRPr="00594FE2" w:rsidRDefault="007B64E7" w:rsidP="007B64E7">
      <w:r w:rsidRPr="00594FE2">
        <w:br/>
      </w:r>
    </w:p>
    <w:tbl>
      <w:tblPr>
        <w:tblW w:w="9660" w:type="dxa"/>
        <w:tblInd w:w="20" w:type="dxa"/>
        <w:tblCellMar>
          <w:left w:w="0" w:type="dxa"/>
          <w:right w:w="0" w:type="dxa"/>
        </w:tblCellMar>
        <w:tblLook w:val="04A0" w:firstRow="1" w:lastRow="0" w:firstColumn="1" w:lastColumn="0" w:noHBand="0" w:noVBand="1"/>
      </w:tblPr>
      <w:tblGrid>
        <w:gridCol w:w="660"/>
        <w:gridCol w:w="9000"/>
      </w:tblGrid>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Код</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Наименование</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116</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индивидуального предпринимателя на учет в качестве налогоплательщика</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213</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на учет организации в качестве крупнейшего налогоплательщика</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214</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на учет организации, не являющейся крупнейшим налогоплательщиком</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215</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на учет правопреемника, не являющегося крупнейшим налогоплательщиком</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216</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на учет правопреемника, являющегося крупнейшим налогоплательщиком</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227</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на учет участника договора инвестиционного товарищества - управляющего товарища, ответственного за ведение налогового учета</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231</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нахождения налогового агента</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250</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постановки на учет налогоплательщика при выполнении соглашения о разделе продукции</w:t>
            </w:r>
          </w:p>
        </w:tc>
      </w:tr>
      <w:tr w:rsidR="007B64E7" w:rsidRPr="00594FE2" w:rsidTr="007B64E7">
        <w:tc>
          <w:tcPr>
            <w:tcW w:w="66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331</w:t>
            </w:r>
          </w:p>
        </w:tc>
        <w:tc>
          <w:tcPr>
            <w:tcW w:w="900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месту осуществления деятельности иностранной организации через отделение иностранной организации</w:t>
            </w:r>
          </w:p>
        </w:tc>
      </w:tr>
    </w:tbl>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t>Приложение N 4</w:t>
      </w:r>
    </w:p>
    <w:p w:rsidR="007B64E7" w:rsidRPr="00594FE2" w:rsidRDefault="007B64E7" w:rsidP="007B64E7">
      <w:r w:rsidRPr="00594FE2">
        <w:t>к Порядку</w:t>
      </w:r>
    </w:p>
    <w:p w:rsidR="007B64E7" w:rsidRPr="00594FE2" w:rsidRDefault="007B64E7" w:rsidP="007B64E7">
      <w:r w:rsidRPr="00594FE2">
        <w:lastRenderedPageBreak/>
        <w:br/>
      </w:r>
    </w:p>
    <w:p w:rsidR="007B64E7" w:rsidRPr="00594FE2" w:rsidRDefault="007B64E7" w:rsidP="007B64E7">
      <w:r w:rsidRPr="00594FE2">
        <w:t>КОДЫ, ОПРЕДЕЛЯЮЩИЕ СПОСОБ И ВИД ПРЕДСТАВЛЕНИЯ ДЕКЛАРАЦИИ</w:t>
      </w:r>
    </w:p>
    <w:p w:rsidR="007B64E7" w:rsidRPr="00594FE2" w:rsidRDefault="007B64E7" w:rsidP="007B64E7">
      <w:r w:rsidRPr="00594FE2">
        <w:br/>
      </w:r>
    </w:p>
    <w:tbl>
      <w:tblPr>
        <w:tblW w:w="9660" w:type="dxa"/>
        <w:tblInd w:w="20" w:type="dxa"/>
        <w:tblCellMar>
          <w:left w:w="0" w:type="dxa"/>
          <w:right w:w="0" w:type="dxa"/>
        </w:tblCellMar>
        <w:tblLook w:val="04A0" w:firstRow="1" w:lastRow="0" w:firstColumn="1" w:lastColumn="0" w:noHBand="0" w:noVBand="1"/>
      </w:tblPr>
      <w:tblGrid>
        <w:gridCol w:w="720"/>
        <w:gridCol w:w="8940"/>
      </w:tblGrid>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Код</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Наименование</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01</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 бумажном носителе (по почте)</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02</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 бумажном носителе (лично)</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03</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 бумажном носителе с дублированием на съемном носителе (лично)</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04</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По телекоммуникационным каналам связи</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05</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Другое</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08</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 бумажном носителе с дублированием на съемном носителе (по почте)</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09</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 бумажном носителе с использованием штрих-кода (лично)</w:t>
            </w:r>
          </w:p>
        </w:tc>
      </w:tr>
      <w:tr w:rsidR="007B64E7" w:rsidRPr="00594FE2" w:rsidTr="007B64E7">
        <w:tc>
          <w:tcPr>
            <w:tcW w:w="72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10</w:t>
            </w:r>
          </w:p>
        </w:tc>
        <w:tc>
          <w:tcPr>
            <w:tcW w:w="8940" w:type="dxa"/>
            <w:tcBorders>
              <w:top w:val="single" w:sz="8" w:space="0" w:color="000000"/>
              <w:left w:val="single" w:sz="8" w:space="0" w:color="000000"/>
              <w:bottom w:val="single" w:sz="8" w:space="0" w:color="000000"/>
              <w:right w:val="single" w:sz="8" w:space="0" w:color="000000"/>
            </w:tcBorders>
            <w:hideMark/>
          </w:tcPr>
          <w:p w:rsidR="007B64E7" w:rsidRPr="00594FE2" w:rsidRDefault="007B64E7" w:rsidP="007B64E7">
            <w:r w:rsidRPr="00594FE2">
              <w:t>На бумажном носителе с использованием штрих-кода (по почте)</w:t>
            </w:r>
          </w:p>
        </w:tc>
      </w:tr>
    </w:tbl>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7B64E7" w:rsidRPr="00594FE2" w:rsidRDefault="007B64E7" w:rsidP="007B64E7">
      <w:r w:rsidRPr="00594FE2">
        <w:br/>
      </w:r>
    </w:p>
    <w:p w:rsidR="00175D39" w:rsidRPr="00594FE2" w:rsidRDefault="008820E8"/>
    <w:sectPr w:rsidR="00175D39" w:rsidRPr="0059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E7"/>
    <w:rsid w:val="00202A66"/>
    <w:rsid w:val="00594FE2"/>
    <w:rsid w:val="007B64E7"/>
    <w:rsid w:val="008820E8"/>
    <w:rsid w:val="00D3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87468">
      <w:bodyDiv w:val="1"/>
      <w:marLeft w:val="0"/>
      <w:marRight w:val="0"/>
      <w:marTop w:val="0"/>
      <w:marBottom w:val="0"/>
      <w:divBdr>
        <w:top w:val="none" w:sz="0" w:space="0" w:color="auto"/>
        <w:left w:val="none" w:sz="0" w:space="0" w:color="auto"/>
        <w:bottom w:val="none" w:sz="0" w:space="0" w:color="auto"/>
        <w:right w:val="none" w:sz="0" w:space="0" w:color="auto"/>
      </w:divBdr>
      <w:divsChild>
        <w:div w:id="2026134688">
          <w:marLeft w:val="60"/>
          <w:marRight w:val="60"/>
          <w:marTop w:val="100"/>
          <w:marBottom w:val="100"/>
          <w:divBdr>
            <w:top w:val="none" w:sz="0" w:space="0" w:color="auto"/>
            <w:left w:val="none" w:sz="0" w:space="0" w:color="auto"/>
            <w:bottom w:val="none" w:sz="0" w:space="0" w:color="auto"/>
            <w:right w:val="none" w:sz="0" w:space="0" w:color="auto"/>
          </w:divBdr>
        </w:div>
        <w:div w:id="2095856787">
          <w:marLeft w:val="60"/>
          <w:marRight w:val="60"/>
          <w:marTop w:val="100"/>
          <w:marBottom w:val="100"/>
          <w:divBdr>
            <w:top w:val="none" w:sz="0" w:space="0" w:color="auto"/>
            <w:left w:val="none" w:sz="0" w:space="0" w:color="auto"/>
            <w:bottom w:val="none" w:sz="0" w:space="0" w:color="auto"/>
            <w:right w:val="none" w:sz="0" w:space="0" w:color="auto"/>
          </w:divBdr>
        </w:div>
        <w:div w:id="1667587537">
          <w:marLeft w:val="60"/>
          <w:marRight w:val="60"/>
          <w:marTop w:val="100"/>
          <w:marBottom w:val="100"/>
          <w:divBdr>
            <w:top w:val="none" w:sz="0" w:space="0" w:color="auto"/>
            <w:left w:val="none" w:sz="0" w:space="0" w:color="auto"/>
            <w:bottom w:val="none" w:sz="0" w:space="0" w:color="auto"/>
            <w:right w:val="none" w:sz="0" w:space="0" w:color="auto"/>
          </w:divBdr>
        </w:div>
        <w:div w:id="1264414130">
          <w:marLeft w:val="60"/>
          <w:marRight w:val="60"/>
          <w:marTop w:val="100"/>
          <w:marBottom w:val="100"/>
          <w:divBdr>
            <w:top w:val="none" w:sz="0" w:space="0" w:color="auto"/>
            <w:left w:val="none" w:sz="0" w:space="0" w:color="auto"/>
            <w:bottom w:val="none" w:sz="0" w:space="0" w:color="auto"/>
            <w:right w:val="none" w:sz="0" w:space="0" w:color="auto"/>
          </w:divBdr>
        </w:div>
        <w:div w:id="1896157882">
          <w:marLeft w:val="60"/>
          <w:marRight w:val="60"/>
          <w:marTop w:val="100"/>
          <w:marBottom w:val="100"/>
          <w:divBdr>
            <w:top w:val="none" w:sz="0" w:space="0" w:color="auto"/>
            <w:left w:val="none" w:sz="0" w:space="0" w:color="auto"/>
            <w:bottom w:val="none" w:sz="0" w:space="0" w:color="auto"/>
            <w:right w:val="none" w:sz="0" w:space="0" w:color="auto"/>
          </w:divBdr>
        </w:div>
        <w:div w:id="1826242089">
          <w:marLeft w:val="60"/>
          <w:marRight w:val="60"/>
          <w:marTop w:val="100"/>
          <w:marBottom w:val="100"/>
          <w:divBdr>
            <w:top w:val="none" w:sz="0" w:space="0" w:color="auto"/>
            <w:left w:val="none" w:sz="0" w:space="0" w:color="auto"/>
            <w:bottom w:val="none" w:sz="0" w:space="0" w:color="auto"/>
            <w:right w:val="none" w:sz="0" w:space="0" w:color="auto"/>
          </w:divBdr>
        </w:div>
        <w:div w:id="915281976">
          <w:marLeft w:val="60"/>
          <w:marRight w:val="60"/>
          <w:marTop w:val="100"/>
          <w:marBottom w:val="100"/>
          <w:divBdr>
            <w:top w:val="none" w:sz="0" w:space="0" w:color="auto"/>
            <w:left w:val="none" w:sz="0" w:space="0" w:color="auto"/>
            <w:bottom w:val="none" w:sz="0" w:space="0" w:color="auto"/>
            <w:right w:val="none" w:sz="0" w:space="0" w:color="auto"/>
          </w:divBdr>
        </w:div>
        <w:div w:id="590507877">
          <w:marLeft w:val="60"/>
          <w:marRight w:val="60"/>
          <w:marTop w:val="100"/>
          <w:marBottom w:val="100"/>
          <w:divBdr>
            <w:top w:val="none" w:sz="0" w:space="0" w:color="auto"/>
            <w:left w:val="none" w:sz="0" w:space="0" w:color="auto"/>
            <w:bottom w:val="none" w:sz="0" w:space="0" w:color="auto"/>
            <w:right w:val="none" w:sz="0" w:space="0" w:color="auto"/>
          </w:divBdr>
        </w:div>
        <w:div w:id="655301658">
          <w:marLeft w:val="60"/>
          <w:marRight w:val="60"/>
          <w:marTop w:val="100"/>
          <w:marBottom w:val="100"/>
          <w:divBdr>
            <w:top w:val="none" w:sz="0" w:space="0" w:color="auto"/>
            <w:left w:val="none" w:sz="0" w:space="0" w:color="auto"/>
            <w:bottom w:val="none" w:sz="0" w:space="0" w:color="auto"/>
            <w:right w:val="none" w:sz="0" w:space="0" w:color="auto"/>
          </w:divBdr>
        </w:div>
        <w:div w:id="736898076">
          <w:marLeft w:val="60"/>
          <w:marRight w:val="60"/>
          <w:marTop w:val="100"/>
          <w:marBottom w:val="100"/>
          <w:divBdr>
            <w:top w:val="none" w:sz="0" w:space="0" w:color="auto"/>
            <w:left w:val="none" w:sz="0" w:space="0" w:color="auto"/>
            <w:bottom w:val="none" w:sz="0" w:space="0" w:color="auto"/>
            <w:right w:val="none" w:sz="0" w:space="0" w:color="auto"/>
          </w:divBdr>
        </w:div>
        <w:div w:id="935483955">
          <w:marLeft w:val="60"/>
          <w:marRight w:val="60"/>
          <w:marTop w:val="100"/>
          <w:marBottom w:val="100"/>
          <w:divBdr>
            <w:top w:val="none" w:sz="0" w:space="0" w:color="auto"/>
            <w:left w:val="none" w:sz="0" w:space="0" w:color="auto"/>
            <w:bottom w:val="none" w:sz="0" w:space="0" w:color="auto"/>
            <w:right w:val="none" w:sz="0" w:space="0" w:color="auto"/>
          </w:divBdr>
        </w:div>
        <w:div w:id="2020082754">
          <w:marLeft w:val="60"/>
          <w:marRight w:val="60"/>
          <w:marTop w:val="100"/>
          <w:marBottom w:val="100"/>
          <w:divBdr>
            <w:top w:val="none" w:sz="0" w:space="0" w:color="auto"/>
            <w:left w:val="none" w:sz="0" w:space="0" w:color="auto"/>
            <w:bottom w:val="none" w:sz="0" w:space="0" w:color="auto"/>
            <w:right w:val="none" w:sz="0" w:space="0" w:color="auto"/>
          </w:divBdr>
        </w:div>
        <w:div w:id="1623732670">
          <w:marLeft w:val="60"/>
          <w:marRight w:val="60"/>
          <w:marTop w:val="100"/>
          <w:marBottom w:val="100"/>
          <w:divBdr>
            <w:top w:val="none" w:sz="0" w:space="0" w:color="auto"/>
            <w:left w:val="none" w:sz="0" w:space="0" w:color="auto"/>
            <w:bottom w:val="none" w:sz="0" w:space="0" w:color="auto"/>
            <w:right w:val="none" w:sz="0" w:space="0" w:color="auto"/>
          </w:divBdr>
        </w:div>
        <w:div w:id="1754667934">
          <w:marLeft w:val="60"/>
          <w:marRight w:val="60"/>
          <w:marTop w:val="100"/>
          <w:marBottom w:val="100"/>
          <w:divBdr>
            <w:top w:val="none" w:sz="0" w:space="0" w:color="auto"/>
            <w:left w:val="none" w:sz="0" w:space="0" w:color="auto"/>
            <w:bottom w:val="none" w:sz="0" w:space="0" w:color="auto"/>
            <w:right w:val="none" w:sz="0" w:space="0" w:color="auto"/>
          </w:divBdr>
        </w:div>
        <w:div w:id="220335956">
          <w:marLeft w:val="60"/>
          <w:marRight w:val="60"/>
          <w:marTop w:val="100"/>
          <w:marBottom w:val="100"/>
          <w:divBdr>
            <w:top w:val="none" w:sz="0" w:space="0" w:color="auto"/>
            <w:left w:val="none" w:sz="0" w:space="0" w:color="auto"/>
            <w:bottom w:val="none" w:sz="0" w:space="0" w:color="auto"/>
            <w:right w:val="none" w:sz="0" w:space="0" w:color="auto"/>
          </w:divBdr>
        </w:div>
        <w:div w:id="63377753">
          <w:marLeft w:val="60"/>
          <w:marRight w:val="60"/>
          <w:marTop w:val="100"/>
          <w:marBottom w:val="100"/>
          <w:divBdr>
            <w:top w:val="none" w:sz="0" w:space="0" w:color="auto"/>
            <w:left w:val="none" w:sz="0" w:space="0" w:color="auto"/>
            <w:bottom w:val="none" w:sz="0" w:space="0" w:color="auto"/>
            <w:right w:val="none" w:sz="0" w:space="0" w:color="auto"/>
          </w:divBdr>
        </w:div>
        <w:div w:id="208883180">
          <w:marLeft w:val="60"/>
          <w:marRight w:val="60"/>
          <w:marTop w:val="100"/>
          <w:marBottom w:val="100"/>
          <w:divBdr>
            <w:top w:val="none" w:sz="0" w:space="0" w:color="auto"/>
            <w:left w:val="none" w:sz="0" w:space="0" w:color="auto"/>
            <w:bottom w:val="none" w:sz="0" w:space="0" w:color="auto"/>
            <w:right w:val="none" w:sz="0" w:space="0" w:color="auto"/>
          </w:divBdr>
        </w:div>
        <w:div w:id="1708411765">
          <w:marLeft w:val="60"/>
          <w:marRight w:val="60"/>
          <w:marTop w:val="100"/>
          <w:marBottom w:val="100"/>
          <w:divBdr>
            <w:top w:val="none" w:sz="0" w:space="0" w:color="auto"/>
            <w:left w:val="none" w:sz="0" w:space="0" w:color="auto"/>
            <w:bottom w:val="none" w:sz="0" w:space="0" w:color="auto"/>
            <w:right w:val="none" w:sz="0" w:space="0" w:color="auto"/>
          </w:divBdr>
        </w:div>
        <w:div w:id="1819110048">
          <w:marLeft w:val="60"/>
          <w:marRight w:val="60"/>
          <w:marTop w:val="100"/>
          <w:marBottom w:val="100"/>
          <w:divBdr>
            <w:top w:val="none" w:sz="0" w:space="0" w:color="auto"/>
            <w:left w:val="none" w:sz="0" w:space="0" w:color="auto"/>
            <w:bottom w:val="none" w:sz="0" w:space="0" w:color="auto"/>
            <w:right w:val="none" w:sz="0" w:space="0" w:color="auto"/>
          </w:divBdr>
        </w:div>
        <w:div w:id="378744517">
          <w:marLeft w:val="60"/>
          <w:marRight w:val="60"/>
          <w:marTop w:val="100"/>
          <w:marBottom w:val="100"/>
          <w:divBdr>
            <w:top w:val="none" w:sz="0" w:space="0" w:color="auto"/>
            <w:left w:val="none" w:sz="0" w:space="0" w:color="auto"/>
            <w:bottom w:val="none" w:sz="0" w:space="0" w:color="auto"/>
            <w:right w:val="none" w:sz="0" w:space="0" w:color="auto"/>
          </w:divBdr>
        </w:div>
        <w:div w:id="1628200393">
          <w:marLeft w:val="60"/>
          <w:marRight w:val="60"/>
          <w:marTop w:val="100"/>
          <w:marBottom w:val="100"/>
          <w:divBdr>
            <w:top w:val="none" w:sz="0" w:space="0" w:color="auto"/>
            <w:left w:val="none" w:sz="0" w:space="0" w:color="auto"/>
            <w:bottom w:val="none" w:sz="0" w:space="0" w:color="auto"/>
            <w:right w:val="none" w:sz="0" w:space="0" w:color="auto"/>
          </w:divBdr>
        </w:div>
        <w:div w:id="2117865520">
          <w:marLeft w:val="60"/>
          <w:marRight w:val="60"/>
          <w:marTop w:val="100"/>
          <w:marBottom w:val="100"/>
          <w:divBdr>
            <w:top w:val="none" w:sz="0" w:space="0" w:color="auto"/>
            <w:left w:val="none" w:sz="0" w:space="0" w:color="auto"/>
            <w:bottom w:val="none" w:sz="0" w:space="0" w:color="auto"/>
            <w:right w:val="none" w:sz="0" w:space="0" w:color="auto"/>
          </w:divBdr>
        </w:div>
        <w:div w:id="2094623190">
          <w:marLeft w:val="60"/>
          <w:marRight w:val="60"/>
          <w:marTop w:val="100"/>
          <w:marBottom w:val="100"/>
          <w:divBdr>
            <w:top w:val="none" w:sz="0" w:space="0" w:color="auto"/>
            <w:left w:val="none" w:sz="0" w:space="0" w:color="auto"/>
            <w:bottom w:val="none" w:sz="0" w:space="0" w:color="auto"/>
            <w:right w:val="none" w:sz="0" w:space="0" w:color="auto"/>
          </w:divBdr>
        </w:div>
        <w:div w:id="1299913611">
          <w:marLeft w:val="60"/>
          <w:marRight w:val="60"/>
          <w:marTop w:val="100"/>
          <w:marBottom w:val="100"/>
          <w:divBdr>
            <w:top w:val="none" w:sz="0" w:space="0" w:color="auto"/>
            <w:left w:val="none" w:sz="0" w:space="0" w:color="auto"/>
            <w:bottom w:val="none" w:sz="0" w:space="0" w:color="auto"/>
            <w:right w:val="none" w:sz="0" w:space="0" w:color="auto"/>
          </w:divBdr>
        </w:div>
        <w:div w:id="1046418730">
          <w:marLeft w:val="60"/>
          <w:marRight w:val="60"/>
          <w:marTop w:val="100"/>
          <w:marBottom w:val="100"/>
          <w:divBdr>
            <w:top w:val="none" w:sz="0" w:space="0" w:color="auto"/>
            <w:left w:val="none" w:sz="0" w:space="0" w:color="auto"/>
            <w:bottom w:val="none" w:sz="0" w:space="0" w:color="auto"/>
            <w:right w:val="none" w:sz="0" w:space="0" w:color="auto"/>
          </w:divBdr>
        </w:div>
        <w:div w:id="1968311149">
          <w:marLeft w:val="60"/>
          <w:marRight w:val="60"/>
          <w:marTop w:val="100"/>
          <w:marBottom w:val="100"/>
          <w:divBdr>
            <w:top w:val="none" w:sz="0" w:space="0" w:color="auto"/>
            <w:left w:val="none" w:sz="0" w:space="0" w:color="auto"/>
            <w:bottom w:val="none" w:sz="0" w:space="0" w:color="auto"/>
            <w:right w:val="none" w:sz="0" w:space="0" w:color="auto"/>
          </w:divBdr>
        </w:div>
        <w:div w:id="1635208671">
          <w:marLeft w:val="60"/>
          <w:marRight w:val="60"/>
          <w:marTop w:val="100"/>
          <w:marBottom w:val="100"/>
          <w:divBdr>
            <w:top w:val="none" w:sz="0" w:space="0" w:color="auto"/>
            <w:left w:val="none" w:sz="0" w:space="0" w:color="auto"/>
            <w:bottom w:val="none" w:sz="0" w:space="0" w:color="auto"/>
            <w:right w:val="none" w:sz="0" w:space="0" w:color="auto"/>
          </w:divBdr>
        </w:div>
        <w:div w:id="135881428">
          <w:marLeft w:val="60"/>
          <w:marRight w:val="60"/>
          <w:marTop w:val="100"/>
          <w:marBottom w:val="100"/>
          <w:divBdr>
            <w:top w:val="none" w:sz="0" w:space="0" w:color="auto"/>
            <w:left w:val="none" w:sz="0" w:space="0" w:color="auto"/>
            <w:bottom w:val="none" w:sz="0" w:space="0" w:color="auto"/>
            <w:right w:val="none" w:sz="0" w:space="0" w:color="auto"/>
          </w:divBdr>
        </w:div>
        <w:div w:id="328212566">
          <w:marLeft w:val="60"/>
          <w:marRight w:val="60"/>
          <w:marTop w:val="100"/>
          <w:marBottom w:val="100"/>
          <w:divBdr>
            <w:top w:val="none" w:sz="0" w:space="0" w:color="auto"/>
            <w:left w:val="none" w:sz="0" w:space="0" w:color="auto"/>
            <w:bottom w:val="none" w:sz="0" w:space="0" w:color="auto"/>
            <w:right w:val="none" w:sz="0" w:space="0" w:color="auto"/>
          </w:divBdr>
        </w:div>
        <w:div w:id="567887752">
          <w:marLeft w:val="60"/>
          <w:marRight w:val="60"/>
          <w:marTop w:val="100"/>
          <w:marBottom w:val="100"/>
          <w:divBdr>
            <w:top w:val="none" w:sz="0" w:space="0" w:color="auto"/>
            <w:left w:val="none" w:sz="0" w:space="0" w:color="auto"/>
            <w:bottom w:val="none" w:sz="0" w:space="0" w:color="auto"/>
            <w:right w:val="none" w:sz="0" w:space="0" w:color="auto"/>
          </w:divBdr>
        </w:div>
        <w:div w:id="1384334080">
          <w:marLeft w:val="60"/>
          <w:marRight w:val="60"/>
          <w:marTop w:val="100"/>
          <w:marBottom w:val="100"/>
          <w:divBdr>
            <w:top w:val="none" w:sz="0" w:space="0" w:color="auto"/>
            <w:left w:val="none" w:sz="0" w:space="0" w:color="auto"/>
            <w:bottom w:val="none" w:sz="0" w:space="0" w:color="auto"/>
            <w:right w:val="none" w:sz="0" w:space="0" w:color="auto"/>
          </w:divBdr>
        </w:div>
        <w:div w:id="2126075692">
          <w:marLeft w:val="60"/>
          <w:marRight w:val="60"/>
          <w:marTop w:val="100"/>
          <w:marBottom w:val="100"/>
          <w:divBdr>
            <w:top w:val="none" w:sz="0" w:space="0" w:color="auto"/>
            <w:left w:val="none" w:sz="0" w:space="0" w:color="auto"/>
            <w:bottom w:val="none" w:sz="0" w:space="0" w:color="auto"/>
            <w:right w:val="none" w:sz="0" w:space="0" w:color="auto"/>
          </w:divBdr>
        </w:div>
        <w:div w:id="1626766707">
          <w:marLeft w:val="60"/>
          <w:marRight w:val="60"/>
          <w:marTop w:val="100"/>
          <w:marBottom w:val="100"/>
          <w:divBdr>
            <w:top w:val="none" w:sz="0" w:space="0" w:color="auto"/>
            <w:left w:val="none" w:sz="0" w:space="0" w:color="auto"/>
            <w:bottom w:val="none" w:sz="0" w:space="0" w:color="auto"/>
            <w:right w:val="none" w:sz="0" w:space="0" w:color="auto"/>
          </w:divBdr>
        </w:div>
        <w:div w:id="1070468833">
          <w:marLeft w:val="60"/>
          <w:marRight w:val="60"/>
          <w:marTop w:val="100"/>
          <w:marBottom w:val="100"/>
          <w:divBdr>
            <w:top w:val="none" w:sz="0" w:space="0" w:color="auto"/>
            <w:left w:val="none" w:sz="0" w:space="0" w:color="auto"/>
            <w:bottom w:val="none" w:sz="0" w:space="0" w:color="auto"/>
            <w:right w:val="none" w:sz="0" w:space="0" w:color="auto"/>
          </w:divBdr>
        </w:div>
        <w:div w:id="1738700831">
          <w:marLeft w:val="60"/>
          <w:marRight w:val="60"/>
          <w:marTop w:val="100"/>
          <w:marBottom w:val="100"/>
          <w:divBdr>
            <w:top w:val="none" w:sz="0" w:space="0" w:color="auto"/>
            <w:left w:val="none" w:sz="0" w:space="0" w:color="auto"/>
            <w:bottom w:val="none" w:sz="0" w:space="0" w:color="auto"/>
            <w:right w:val="none" w:sz="0" w:space="0" w:color="auto"/>
          </w:divBdr>
        </w:div>
        <w:div w:id="2085250928">
          <w:marLeft w:val="60"/>
          <w:marRight w:val="60"/>
          <w:marTop w:val="100"/>
          <w:marBottom w:val="100"/>
          <w:divBdr>
            <w:top w:val="none" w:sz="0" w:space="0" w:color="auto"/>
            <w:left w:val="none" w:sz="0" w:space="0" w:color="auto"/>
            <w:bottom w:val="none" w:sz="0" w:space="0" w:color="auto"/>
            <w:right w:val="none" w:sz="0" w:space="0" w:color="auto"/>
          </w:divBdr>
        </w:div>
        <w:div w:id="1613318977">
          <w:marLeft w:val="60"/>
          <w:marRight w:val="60"/>
          <w:marTop w:val="100"/>
          <w:marBottom w:val="100"/>
          <w:divBdr>
            <w:top w:val="none" w:sz="0" w:space="0" w:color="auto"/>
            <w:left w:val="none" w:sz="0" w:space="0" w:color="auto"/>
            <w:bottom w:val="none" w:sz="0" w:space="0" w:color="auto"/>
            <w:right w:val="none" w:sz="0" w:space="0" w:color="auto"/>
          </w:divBdr>
        </w:div>
        <w:div w:id="541947022">
          <w:marLeft w:val="60"/>
          <w:marRight w:val="60"/>
          <w:marTop w:val="100"/>
          <w:marBottom w:val="100"/>
          <w:divBdr>
            <w:top w:val="none" w:sz="0" w:space="0" w:color="auto"/>
            <w:left w:val="none" w:sz="0" w:space="0" w:color="auto"/>
            <w:bottom w:val="none" w:sz="0" w:space="0" w:color="auto"/>
            <w:right w:val="none" w:sz="0" w:space="0" w:color="auto"/>
          </w:divBdr>
        </w:div>
        <w:div w:id="464468938">
          <w:marLeft w:val="60"/>
          <w:marRight w:val="60"/>
          <w:marTop w:val="100"/>
          <w:marBottom w:val="100"/>
          <w:divBdr>
            <w:top w:val="none" w:sz="0" w:space="0" w:color="auto"/>
            <w:left w:val="none" w:sz="0" w:space="0" w:color="auto"/>
            <w:bottom w:val="none" w:sz="0" w:space="0" w:color="auto"/>
            <w:right w:val="none" w:sz="0" w:space="0" w:color="auto"/>
          </w:divBdr>
        </w:div>
        <w:div w:id="1244609434">
          <w:marLeft w:val="60"/>
          <w:marRight w:val="60"/>
          <w:marTop w:val="100"/>
          <w:marBottom w:val="100"/>
          <w:divBdr>
            <w:top w:val="none" w:sz="0" w:space="0" w:color="auto"/>
            <w:left w:val="none" w:sz="0" w:space="0" w:color="auto"/>
            <w:bottom w:val="none" w:sz="0" w:space="0" w:color="auto"/>
            <w:right w:val="none" w:sz="0" w:space="0" w:color="auto"/>
          </w:divBdr>
        </w:div>
        <w:div w:id="605961755">
          <w:marLeft w:val="60"/>
          <w:marRight w:val="60"/>
          <w:marTop w:val="100"/>
          <w:marBottom w:val="100"/>
          <w:divBdr>
            <w:top w:val="none" w:sz="0" w:space="0" w:color="auto"/>
            <w:left w:val="none" w:sz="0" w:space="0" w:color="auto"/>
            <w:bottom w:val="none" w:sz="0" w:space="0" w:color="auto"/>
            <w:right w:val="none" w:sz="0" w:space="0" w:color="auto"/>
          </w:divBdr>
        </w:div>
        <w:div w:id="833911669">
          <w:marLeft w:val="60"/>
          <w:marRight w:val="60"/>
          <w:marTop w:val="100"/>
          <w:marBottom w:val="100"/>
          <w:divBdr>
            <w:top w:val="none" w:sz="0" w:space="0" w:color="auto"/>
            <w:left w:val="none" w:sz="0" w:space="0" w:color="auto"/>
            <w:bottom w:val="none" w:sz="0" w:space="0" w:color="auto"/>
            <w:right w:val="none" w:sz="0" w:space="0" w:color="auto"/>
          </w:divBdr>
        </w:div>
        <w:div w:id="1921140015">
          <w:marLeft w:val="60"/>
          <w:marRight w:val="60"/>
          <w:marTop w:val="100"/>
          <w:marBottom w:val="100"/>
          <w:divBdr>
            <w:top w:val="none" w:sz="0" w:space="0" w:color="auto"/>
            <w:left w:val="none" w:sz="0" w:space="0" w:color="auto"/>
            <w:bottom w:val="none" w:sz="0" w:space="0" w:color="auto"/>
            <w:right w:val="none" w:sz="0" w:space="0" w:color="auto"/>
          </w:divBdr>
        </w:div>
        <w:div w:id="1083143269">
          <w:marLeft w:val="60"/>
          <w:marRight w:val="60"/>
          <w:marTop w:val="100"/>
          <w:marBottom w:val="100"/>
          <w:divBdr>
            <w:top w:val="none" w:sz="0" w:space="0" w:color="auto"/>
            <w:left w:val="none" w:sz="0" w:space="0" w:color="auto"/>
            <w:bottom w:val="none" w:sz="0" w:space="0" w:color="auto"/>
            <w:right w:val="none" w:sz="0" w:space="0" w:color="auto"/>
          </w:divBdr>
        </w:div>
        <w:div w:id="1885484053">
          <w:marLeft w:val="60"/>
          <w:marRight w:val="60"/>
          <w:marTop w:val="100"/>
          <w:marBottom w:val="100"/>
          <w:divBdr>
            <w:top w:val="none" w:sz="0" w:space="0" w:color="auto"/>
            <w:left w:val="none" w:sz="0" w:space="0" w:color="auto"/>
            <w:bottom w:val="none" w:sz="0" w:space="0" w:color="auto"/>
            <w:right w:val="none" w:sz="0" w:space="0" w:color="auto"/>
          </w:divBdr>
        </w:div>
        <w:div w:id="453792198">
          <w:marLeft w:val="60"/>
          <w:marRight w:val="60"/>
          <w:marTop w:val="100"/>
          <w:marBottom w:val="100"/>
          <w:divBdr>
            <w:top w:val="none" w:sz="0" w:space="0" w:color="auto"/>
            <w:left w:val="none" w:sz="0" w:space="0" w:color="auto"/>
            <w:bottom w:val="none" w:sz="0" w:space="0" w:color="auto"/>
            <w:right w:val="none" w:sz="0" w:space="0" w:color="auto"/>
          </w:divBdr>
        </w:div>
        <w:div w:id="1152789924">
          <w:marLeft w:val="60"/>
          <w:marRight w:val="60"/>
          <w:marTop w:val="100"/>
          <w:marBottom w:val="100"/>
          <w:divBdr>
            <w:top w:val="none" w:sz="0" w:space="0" w:color="auto"/>
            <w:left w:val="none" w:sz="0" w:space="0" w:color="auto"/>
            <w:bottom w:val="none" w:sz="0" w:space="0" w:color="auto"/>
            <w:right w:val="none" w:sz="0" w:space="0" w:color="auto"/>
          </w:divBdr>
        </w:div>
        <w:div w:id="2001226467">
          <w:marLeft w:val="60"/>
          <w:marRight w:val="60"/>
          <w:marTop w:val="100"/>
          <w:marBottom w:val="100"/>
          <w:divBdr>
            <w:top w:val="none" w:sz="0" w:space="0" w:color="auto"/>
            <w:left w:val="none" w:sz="0" w:space="0" w:color="auto"/>
            <w:bottom w:val="none" w:sz="0" w:space="0" w:color="auto"/>
            <w:right w:val="none" w:sz="0" w:space="0" w:color="auto"/>
          </w:divBdr>
        </w:div>
        <w:div w:id="175390775">
          <w:marLeft w:val="60"/>
          <w:marRight w:val="60"/>
          <w:marTop w:val="100"/>
          <w:marBottom w:val="100"/>
          <w:divBdr>
            <w:top w:val="none" w:sz="0" w:space="0" w:color="auto"/>
            <w:left w:val="none" w:sz="0" w:space="0" w:color="auto"/>
            <w:bottom w:val="none" w:sz="0" w:space="0" w:color="auto"/>
            <w:right w:val="none" w:sz="0" w:space="0" w:color="auto"/>
          </w:divBdr>
        </w:div>
        <w:div w:id="452018467">
          <w:marLeft w:val="60"/>
          <w:marRight w:val="60"/>
          <w:marTop w:val="100"/>
          <w:marBottom w:val="100"/>
          <w:divBdr>
            <w:top w:val="none" w:sz="0" w:space="0" w:color="auto"/>
            <w:left w:val="none" w:sz="0" w:space="0" w:color="auto"/>
            <w:bottom w:val="none" w:sz="0" w:space="0" w:color="auto"/>
            <w:right w:val="none" w:sz="0" w:space="0" w:color="auto"/>
          </w:divBdr>
        </w:div>
        <w:div w:id="62140612">
          <w:marLeft w:val="60"/>
          <w:marRight w:val="60"/>
          <w:marTop w:val="100"/>
          <w:marBottom w:val="100"/>
          <w:divBdr>
            <w:top w:val="none" w:sz="0" w:space="0" w:color="auto"/>
            <w:left w:val="none" w:sz="0" w:space="0" w:color="auto"/>
            <w:bottom w:val="none" w:sz="0" w:space="0" w:color="auto"/>
            <w:right w:val="none" w:sz="0" w:space="0" w:color="auto"/>
          </w:divBdr>
        </w:div>
        <w:div w:id="2025089057">
          <w:marLeft w:val="60"/>
          <w:marRight w:val="60"/>
          <w:marTop w:val="100"/>
          <w:marBottom w:val="100"/>
          <w:divBdr>
            <w:top w:val="none" w:sz="0" w:space="0" w:color="auto"/>
            <w:left w:val="none" w:sz="0" w:space="0" w:color="auto"/>
            <w:bottom w:val="none" w:sz="0" w:space="0" w:color="auto"/>
            <w:right w:val="none" w:sz="0" w:space="0" w:color="auto"/>
          </w:divBdr>
        </w:div>
        <w:div w:id="1890528346">
          <w:marLeft w:val="60"/>
          <w:marRight w:val="60"/>
          <w:marTop w:val="100"/>
          <w:marBottom w:val="100"/>
          <w:divBdr>
            <w:top w:val="none" w:sz="0" w:space="0" w:color="auto"/>
            <w:left w:val="none" w:sz="0" w:space="0" w:color="auto"/>
            <w:bottom w:val="none" w:sz="0" w:space="0" w:color="auto"/>
            <w:right w:val="none" w:sz="0" w:space="0" w:color="auto"/>
          </w:divBdr>
        </w:div>
        <w:div w:id="303394501">
          <w:marLeft w:val="60"/>
          <w:marRight w:val="60"/>
          <w:marTop w:val="100"/>
          <w:marBottom w:val="100"/>
          <w:divBdr>
            <w:top w:val="none" w:sz="0" w:space="0" w:color="auto"/>
            <w:left w:val="none" w:sz="0" w:space="0" w:color="auto"/>
            <w:bottom w:val="none" w:sz="0" w:space="0" w:color="auto"/>
            <w:right w:val="none" w:sz="0" w:space="0" w:color="auto"/>
          </w:divBdr>
        </w:div>
        <w:div w:id="870533879">
          <w:marLeft w:val="60"/>
          <w:marRight w:val="60"/>
          <w:marTop w:val="100"/>
          <w:marBottom w:val="100"/>
          <w:divBdr>
            <w:top w:val="none" w:sz="0" w:space="0" w:color="auto"/>
            <w:left w:val="none" w:sz="0" w:space="0" w:color="auto"/>
            <w:bottom w:val="none" w:sz="0" w:space="0" w:color="auto"/>
            <w:right w:val="none" w:sz="0" w:space="0" w:color="auto"/>
          </w:divBdr>
        </w:div>
        <w:div w:id="232159610">
          <w:marLeft w:val="60"/>
          <w:marRight w:val="60"/>
          <w:marTop w:val="100"/>
          <w:marBottom w:val="100"/>
          <w:divBdr>
            <w:top w:val="none" w:sz="0" w:space="0" w:color="auto"/>
            <w:left w:val="none" w:sz="0" w:space="0" w:color="auto"/>
            <w:bottom w:val="none" w:sz="0" w:space="0" w:color="auto"/>
            <w:right w:val="none" w:sz="0" w:space="0" w:color="auto"/>
          </w:divBdr>
        </w:div>
        <w:div w:id="2014065922">
          <w:marLeft w:val="60"/>
          <w:marRight w:val="60"/>
          <w:marTop w:val="100"/>
          <w:marBottom w:val="100"/>
          <w:divBdr>
            <w:top w:val="none" w:sz="0" w:space="0" w:color="auto"/>
            <w:left w:val="none" w:sz="0" w:space="0" w:color="auto"/>
            <w:bottom w:val="none" w:sz="0" w:space="0" w:color="auto"/>
            <w:right w:val="none" w:sz="0" w:space="0" w:color="auto"/>
          </w:divBdr>
        </w:div>
        <w:div w:id="832795958">
          <w:marLeft w:val="60"/>
          <w:marRight w:val="60"/>
          <w:marTop w:val="100"/>
          <w:marBottom w:val="100"/>
          <w:divBdr>
            <w:top w:val="none" w:sz="0" w:space="0" w:color="auto"/>
            <w:left w:val="none" w:sz="0" w:space="0" w:color="auto"/>
            <w:bottom w:val="none" w:sz="0" w:space="0" w:color="auto"/>
            <w:right w:val="none" w:sz="0" w:space="0" w:color="auto"/>
          </w:divBdr>
        </w:div>
        <w:div w:id="942885668">
          <w:marLeft w:val="60"/>
          <w:marRight w:val="60"/>
          <w:marTop w:val="100"/>
          <w:marBottom w:val="100"/>
          <w:divBdr>
            <w:top w:val="none" w:sz="0" w:space="0" w:color="auto"/>
            <w:left w:val="none" w:sz="0" w:space="0" w:color="auto"/>
            <w:bottom w:val="none" w:sz="0" w:space="0" w:color="auto"/>
            <w:right w:val="none" w:sz="0" w:space="0" w:color="auto"/>
          </w:divBdr>
        </w:div>
        <w:div w:id="1309214190">
          <w:marLeft w:val="60"/>
          <w:marRight w:val="60"/>
          <w:marTop w:val="100"/>
          <w:marBottom w:val="100"/>
          <w:divBdr>
            <w:top w:val="none" w:sz="0" w:space="0" w:color="auto"/>
            <w:left w:val="none" w:sz="0" w:space="0" w:color="auto"/>
            <w:bottom w:val="none" w:sz="0" w:space="0" w:color="auto"/>
            <w:right w:val="none" w:sz="0" w:space="0" w:color="auto"/>
          </w:divBdr>
        </w:div>
        <w:div w:id="318386752">
          <w:marLeft w:val="60"/>
          <w:marRight w:val="60"/>
          <w:marTop w:val="100"/>
          <w:marBottom w:val="100"/>
          <w:divBdr>
            <w:top w:val="none" w:sz="0" w:space="0" w:color="auto"/>
            <w:left w:val="none" w:sz="0" w:space="0" w:color="auto"/>
            <w:bottom w:val="none" w:sz="0" w:space="0" w:color="auto"/>
            <w:right w:val="none" w:sz="0" w:space="0" w:color="auto"/>
          </w:divBdr>
        </w:div>
        <w:div w:id="1391998882">
          <w:marLeft w:val="60"/>
          <w:marRight w:val="60"/>
          <w:marTop w:val="100"/>
          <w:marBottom w:val="100"/>
          <w:divBdr>
            <w:top w:val="none" w:sz="0" w:space="0" w:color="auto"/>
            <w:left w:val="none" w:sz="0" w:space="0" w:color="auto"/>
            <w:bottom w:val="none" w:sz="0" w:space="0" w:color="auto"/>
            <w:right w:val="none" w:sz="0" w:space="0" w:color="auto"/>
          </w:divBdr>
        </w:div>
        <w:div w:id="1603032181">
          <w:marLeft w:val="60"/>
          <w:marRight w:val="60"/>
          <w:marTop w:val="100"/>
          <w:marBottom w:val="100"/>
          <w:divBdr>
            <w:top w:val="none" w:sz="0" w:space="0" w:color="auto"/>
            <w:left w:val="none" w:sz="0" w:space="0" w:color="auto"/>
            <w:bottom w:val="none" w:sz="0" w:space="0" w:color="auto"/>
            <w:right w:val="none" w:sz="0" w:space="0" w:color="auto"/>
          </w:divBdr>
        </w:div>
        <w:div w:id="702175430">
          <w:marLeft w:val="60"/>
          <w:marRight w:val="60"/>
          <w:marTop w:val="100"/>
          <w:marBottom w:val="100"/>
          <w:divBdr>
            <w:top w:val="none" w:sz="0" w:space="0" w:color="auto"/>
            <w:left w:val="none" w:sz="0" w:space="0" w:color="auto"/>
            <w:bottom w:val="none" w:sz="0" w:space="0" w:color="auto"/>
            <w:right w:val="none" w:sz="0" w:space="0" w:color="auto"/>
          </w:divBdr>
        </w:div>
        <w:div w:id="1091580601">
          <w:marLeft w:val="60"/>
          <w:marRight w:val="60"/>
          <w:marTop w:val="100"/>
          <w:marBottom w:val="100"/>
          <w:divBdr>
            <w:top w:val="none" w:sz="0" w:space="0" w:color="auto"/>
            <w:left w:val="none" w:sz="0" w:space="0" w:color="auto"/>
            <w:bottom w:val="none" w:sz="0" w:space="0" w:color="auto"/>
            <w:right w:val="none" w:sz="0" w:space="0" w:color="auto"/>
          </w:divBdr>
        </w:div>
        <w:div w:id="2017728074">
          <w:marLeft w:val="60"/>
          <w:marRight w:val="60"/>
          <w:marTop w:val="100"/>
          <w:marBottom w:val="100"/>
          <w:divBdr>
            <w:top w:val="none" w:sz="0" w:space="0" w:color="auto"/>
            <w:left w:val="none" w:sz="0" w:space="0" w:color="auto"/>
            <w:bottom w:val="none" w:sz="0" w:space="0" w:color="auto"/>
            <w:right w:val="none" w:sz="0" w:space="0" w:color="auto"/>
          </w:divBdr>
        </w:div>
        <w:div w:id="734084396">
          <w:marLeft w:val="60"/>
          <w:marRight w:val="60"/>
          <w:marTop w:val="100"/>
          <w:marBottom w:val="100"/>
          <w:divBdr>
            <w:top w:val="none" w:sz="0" w:space="0" w:color="auto"/>
            <w:left w:val="none" w:sz="0" w:space="0" w:color="auto"/>
            <w:bottom w:val="none" w:sz="0" w:space="0" w:color="auto"/>
            <w:right w:val="none" w:sz="0" w:space="0" w:color="auto"/>
          </w:divBdr>
        </w:div>
        <w:div w:id="1475021957">
          <w:marLeft w:val="60"/>
          <w:marRight w:val="60"/>
          <w:marTop w:val="100"/>
          <w:marBottom w:val="100"/>
          <w:divBdr>
            <w:top w:val="none" w:sz="0" w:space="0" w:color="auto"/>
            <w:left w:val="none" w:sz="0" w:space="0" w:color="auto"/>
            <w:bottom w:val="none" w:sz="0" w:space="0" w:color="auto"/>
            <w:right w:val="none" w:sz="0" w:space="0" w:color="auto"/>
          </w:divBdr>
        </w:div>
        <w:div w:id="1483621767">
          <w:marLeft w:val="60"/>
          <w:marRight w:val="60"/>
          <w:marTop w:val="100"/>
          <w:marBottom w:val="100"/>
          <w:divBdr>
            <w:top w:val="none" w:sz="0" w:space="0" w:color="auto"/>
            <w:left w:val="none" w:sz="0" w:space="0" w:color="auto"/>
            <w:bottom w:val="none" w:sz="0" w:space="0" w:color="auto"/>
            <w:right w:val="none" w:sz="0" w:space="0" w:color="auto"/>
          </w:divBdr>
        </w:div>
        <w:div w:id="1508666880">
          <w:marLeft w:val="60"/>
          <w:marRight w:val="60"/>
          <w:marTop w:val="100"/>
          <w:marBottom w:val="100"/>
          <w:divBdr>
            <w:top w:val="none" w:sz="0" w:space="0" w:color="auto"/>
            <w:left w:val="none" w:sz="0" w:space="0" w:color="auto"/>
            <w:bottom w:val="none" w:sz="0" w:space="0" w:color="auto"/>
            <w:right w:val="none" w:sz="0" w:space="0" w:color="auto"/>
          </w:divBdr>
        </w:div>
        <w:div w:id="266547084">
          <w:marLeft w:val="60"/>
          <w:marRight w:val="60"/>
          <w:marTop w:val="100"/>
          <w:marBottom w:val="100"/>
          <w:divBdr>
            <w:top w:val="none" w:sz="0" w:space="0" w:color="auto"/>
            <w:left w:val="none" w:sz="0" w:space="0" w:color="auto"/>
            <w:bottom w:val="none" w:sz="0" w:space="0" w:color="auto"/>
            <w:right w:val="none" w:sz="0" w:space="0" w:color="auto"/>
          </w:divBdr>
        </w:div>
        <w:div w:id="785196625">
          <w:marLeft w:val="60"/>
          <w:marRight w:val="60"/>
          <w:marTop w:val="100"/>
          <w:marBottom w:val="100"/>
          <w:divBdr>
            <w:top w:val="none" w:sz="0" w:space="0" w:color="auto"/>
            <w:left w:val="none" w:sz="0" w:space="0" w:color="auto"/>
            <w:bottom w:val="none" w:sz="0" w:space="0" w:color="auto"/>
            <w:right w:val="none" w:sz="0" w:space="0" w:color="auto"/>
          </w:divBdr>
        </w:div>
        <w:div w:id="300352752">
          <w:marLeft w:val="60"/>
          <w:marRight w:val="60"/>
          <w:marTop w:val="100"/>
          <w:marBottom w:val="100"/>
          <w:divBdr>
            <w:top w:val="none" w:sz="0" w:space="0" w:color="auto"/>
            <w:left w:val="none" w:sz="0" w:space="0" w:color="auto"/>
            <w:bottom w:val="none" w:sz="0" w:space="0" w:color="auto"/>
            <w:right w:val="none" w:sz="0" w:space="0" w:color="auto"/>
          </w:divBdr>
        </w:div>
        <w:div w:id="1728986824">
          <w:marLeft w:val="60"/>
          <w:marRight w:val="60"/>
          <w:marTop w:val="100"/>
          <w:marBottom w:val="100"/>
          <w:divBdr>
            <w:top w:val="none" w:sz="0" w:space="0" w:color="auto"/>
            <w:left w:val="none" w:sz="0" w:space="0" w:color="auto"/>
            <w:bottom w:val="none" w:sz="0" w:space="0" w:color="auto"/>
            <w:right w:val="none" w:sz="0" w:space="0" w:color="auto"/>
          </w:divBdr>
        </w:div>
        <w:div w:id="389307215">
          <w:marLeft w:val="60"/>
          <w:marRight w:val="60"/>
          <w:marTop w:val="100"/>
          <w:marBottom w:val="100"/>
          <w:divBdr>
            <w:top w:val="none" w:sz="0" w:space="0" w:color="auto"/>
            <w:left w:val="none" w:sz="0" w:space="0" w:color="auto"/>
            <w:bottom w:val="none" w:sz="0" w:space="0" w:color="auto"/>
            <w:right w:val="none" w:sz="0" w:space="0" w:color="auto"/>
          </w:divBdr>
        </w:div>
        <w:div w:id="440227707">
          <w:marLeft w:val="60"/>
          <w:marRight w:val="60"/>
          <w:marTop w:val="100"/>
          <w:marBottom w:val="100"/>
          <w:divBdr>
            <w:top w:val="none" w:sz="0" w:space="0" w:color="auto"/>
            <w:left w:val="none" w:sz="0" w:space="0" w:color="auto"/>
            <w:bottom w:val="none" w:sz="0" w:space="0" w:color="auto"/>
            <w:right w:val="none" w:sz="0" w:space="0" w:color="auto"/>
          </w:divBdr>
        </w:div>
        <w:div w:id="871501888">
          <w:marLeft w:val="60"/>
          <w:marRight w:val="60"/>
          <w:marTop w:val="100"/>
          <w:marBottom w:val="100"/>
          <w:divBdr>
            <w:top w:val="none" w:sz="0" w:space="0" w:color="auto"/>
            <w:left w:val="none" w:sz="0" w:space="0" w:color="auto"/>
            <w:bottom w:val="none" w:sz="0" w:space="0" w:color="auto"/>
            <w:right w:val="none" w:sz="0" w:space="0" w:color="auto"/>
          </w:divBdr>
        </w:div>
        <w:div w:id="77018150">
          <w:marLeft w:val="60"/>
          <w:marRight w:val="60"/>
          <w:marTop w:val="100"/>
          <w:marBottom w:val="100"/>
          <w:divBdr>
            <w:top w:val="none" w:sz="0" w:space="0" w:color="auto"/>
            <w:left w:val="none" w:sz="0" w:space="0" w:color="auto"/>
            <w:bottom w:val="none" w:sz="0" w:space="0" w:color="auto"/>
            <w:right w:val="none" w:sz="0" w:space="0" w:color="auto"/>
          </w:divBdr>
        </w:div>
        <w:div w:id="892815727">
          <w:marLeft w:val="60"/>
          <w:marRight w:val="60"/>
          <w:marTop w:val="100"/>
          <w:marBottom w:val="100"/>
          <w:divBdr>
            <w:top w:val="none" w:sz="0" w:space="0" w:color="auto"/>
            <w:left w:val="none" w:sz="0" w:space="0" w:color="auto"/>
            <w:bottom w:val="none" w:sz="0" w:space="0" w:color="auto"/>
            <w:right w:val="none" w:sz="0" w:space="0" w:color="auto"/>
          </w:divBdr>
        </w:div>
        <w:div w:id="1206453967">
          <w:marLeft w:val="60"/>
          <w:marRight w:val="60"/>
          <w:marTop w:val="100"/>
          <w:marBottom w:val="100"/>
          <w:divBdr>
            <w:top w:val="none" w:sz="0" w:space="0" w:color="auto"/>
            <w:left w:val="none" w:sz="0" w:space="0" w:color="auto"/>
            <w:bottom w:val="none" w:sz="0" w:space="0" w:color="auto"/>
            <w:right w:val="none" w:sz="0" w:space="0" w:color="auto"/>
          </w:divBdr>
        </w:div>
        <w:div w:id="712966727">
          <w:marLeft w:val="60"/>
          <w:marRight w:val="60"/>
          <w:marTop w:val="100"/>
          <w:marBottom w:val="100"/>
          <w:divBdr>
            <w:top w:val="none" w:sz="0" w:space="0" w:color="auto"/>
            <w:left w:val="none" w:sz="0" w:space="0" w:color="auto"/>
            <w:bottom w:val="none" w:sz="0" w:space="0" w:color="auto"/>
            <w:right w:val="none" w:sz="0" w:space="0" w:color="auto"/>
          </w:divBdr>
        </w:div>
        <w:div w:id="1843467959">
          <w:marLeft w:val="60"/>
          <w:marRight w:val="60"/>
          <w:marTop w:val="100"/>
          <w:marBottom w:val="100"/>
          <w:divBdr>
            <w:top w:val="none" w:sz="0" w:space="0" w:color="auto"/>
            <w:left w:val="none" w:sz="0" w:space="0" w:color="auto"/>
            <w:bottom w:val="none" w:sz="0" w:space="0" w:color="auto"/>
            <w:right w:val="none" w:sz="0" w:space="0" w:color="auto"/>
          </w:divBdr>
        </w:div>
        <w:div w:id="2031373002">
          <w:marLeft w:val="60"/>
          <w:marRight w:val="60"/>
          <w:marTop w:val="100"/>
          <w:marBottom w:val="100"/>
          <w:divBdr>
            <w:top w:val="none" w:sz="0" w:space="0" w:color="auto"/>
            <w:left w:val="none" w:sz="0" w:space="0" w:color="auto"/>
            <w:bottom w:val="none" w:sz="0" w:space="0" w:color="auto"/>
            <w:right w:val="none" w:sz="0" w:space="0" w:color="auto"/>
          </w:divBdr>
        </w:div>
        <w:div w:id="1056776843">
          <w:marLeft w:val="60"/>
          <w:marRight w:val="60"/>
          <w:marTop w:val="100"/>
          <w:marBottom w:val="100"/>
          <w:divBdr>
            <w:top w:val="none" w:sz="0" w:space="0" w:color="auto"/>
            <w:left w:val="none" w:sz="0" w:space="0" w:color="auto"/>
            <w:bottom w:val="none" w:sz="0" w:space="0" w:color="auto"/>
            <w:right w:val="none" w:sz="0" w:space="0" w:color="auto"/>
          </w:divBdr>
        </w:div>
        <w:div w:id="1156527959">
          <w:marLeft w:val="60"/>
          <w:marRight w:val="60"/>
          <w:marTop w:val="100"/>
          <w:marBottom w:val="100"/>
          <w:divBdr>
            <w:top w:val="none" w:sz="0" w:space="0" w:color="auto"/>
            <w:left w:val="none" w:sz="0" w:space="0" w:color="auto"/>
            <w:bottom w:val="none" w:sz="0" w:space="0" w:color="auto"/>
            <w:right w:val="none" w:sz="0" w:space="0" w:color="auto"/>
          </w:divBdr>
        </w:div>
        <w:div w:id="342974188">
          <w:marLeft w:val="60"/>
          <w:marRight w:val="60"/>
          <w:marTop w:val="100"/>
          <w:marBottom w:val="100"/>
          <w:divBdr>
            <w:top w:val="none" w:sz="0" w:space="0" w:color="auto"/>
            <w:left w:val="none" w:sz="0" w:space="0" w:color="auto"/>
            <w:bottom w:val="none" w:sz="0" w:space="0" w:color="auto"/>
            <w:right w:val="none" w:sz="0" w:space="0" w:color="auto"/>
          </w:divBdr>
        </w:div>
        <w:div w:id="959579250">
          <w:marLeft w:val="60"/>
          <w:marRight w:val="60"/>
          <w:marTop w:val="100"/>
          <w:marBottom w:val="100"/>
          <w:divBdr>
            <w:top w:val="none" w:sz="0" w:space="0" w:color="auto"/>
            <w:left w:val="none" w:sz="0" w:space="0" w:color="auto"/>
            <w:bottom w:val="none" w:sz="0" w:space="0" w:color="auto"/>
            <w:right w:val="none" w:sz="0" w:space="0" w:color="auto"/>
          </w:divBdr>
        </w:div>
        <w:div w:id="591622515">
          <w:marLeft w:val="60"/>
          <w:marRight w:val="60"/>
          <w:marTop w:val="100"/>
          <w:marBottom w:val="100"/>
          <w:divBdr>
            <w:top w:val="none" w:sz="0" w:space="0" w:color="auto"/>
            <w:left w:val="none" w:sz="0" w:space="0" w:color="auto"/>
            <w:bottom w:val="none" w:sz="0" w:space="0" w:color="auto"/>
            <w:right w:val="none" w:sz="0" w:space="0" w:color="auto"/>
          </w:divBdr>
        </w:div>
        <w:div w:id="1849825439">
          <w:marLeft w:val="60"/>
          <w:marRight w:val="60"/>
          <w:marTop w:val="100"/>
          <w:marBottom w:val="100"/>
          <w:divBdr>
            <w:top w:val="none" w:sz="0" w:space="0" w:color="auto"/>
            <w:left w:val="none" w:sz="0" w:space="0" w:color="auto"/>
            <w:bottom w:val="none" w:sz="0" w:space="0" w:color="auto"/>
            <w:right w:val="none" w:sz="0" w:space="0" w:color="auto"/>
          </w:divBdr>
        </w:div>
        <w:div w:id="235631158">
          <w:marLeft w:val="60"/>
          <w:marRight w:val="60"/>
          <w:marTop w:val="100"/>
          <w:marBottom w:val="100"/>
          <w:divBdr>
            <w:top w:val="none" w:sz="0" w:space="0" w:color="auto"/>
            <w:left w:val="none" w:sz="0" w:space="0" w:color="auto"/>
            <w:bottom w:val="none" w:sz="0" w:space="0" w:color="auto"/>
            <w:right w:val="none" w:sz="0" w:space="0" w:color="auto"/>
          </w:divBdr>
        </w:div>
        <w:div w:id="916598728">
          <w:marLeft w:val="60"/>
          <w:marRight w:val="60"/>
          <w:marTop w:val="100"/>
          <w:marBottom w:val="100"/>
          <w:divBdr>
            <w:top w:val="none" w:sz="0" w:space="0" w:color="auto"/>
            <w:left w:val="none" w:sz="0" w:space="0" w:color="auto"/>
            <w:bottom w:val="none" w:sz="0" w:space="0" w:color="auto"/>
            <w:right w:val="none" w:sz="0" w:space="0" w:color="auto"/>
          </w:divBdr>
        </w:div>
        <w:div w:id="821965650">
          <w:marLeft w:val="60"/>
          <w:marRight w:val="60"/>
          <w:marTop w:val="100"/>
          <w:marBottom w:val="100"/>
          <w:divBdr>
            <w:top w:val="none" w:sz="0" w:space="0" w:color="auto"/>
            <w:left w:val="none" w:sz="0" w:space="0" w:color="auto"/>
            <w:bottom w:val="none" w:sz="0" w:space="0" w:color="auto"/>
            <w:right w:val="none" w:sz="0" w:space="0" w:color="auto"/>
          </w:divBdr>
        </w:div>
        <w:div w:id="1559899526">
          <w:marLeft w:val="60"/>
          <w:marRight w:val="60"/>
          <w:marTop w:val="100"/>
          <w:marBottom w:val="100"/>
          <w:divBdr>
            <w:top w:val="none" w:sz="0" w:space="0" w:color="auto"/>
            <w:left w:val="none" w:sz="0" w:space="0" w:color="auto"/>
            <w:bottom w:val="none" w:sz="0" w:space="0" w:color="auto"/>
            <w:right w:val="none" w:sz="0" w:space="0" w:color="auto"/>
          </w:divBdr>
        </w:div>
        <w:div w:id="311326305">
          <w:marLeft w:val="60"/>
          <w:marRight w:val="60"/>
          <w:marTop w:val="100"/>
          <w:marBottom w:val="100"/>
          <w:divBdr>
            <w:top w:val="none" w:sz="0" w:space="0" w:color="auto"/>
            <w:left w:val="none" w:sz="0" w:space="0" w:color="auto"/>
            <w:bottom w:val="none" w:sz="0" w:space="0" w:color="auto"/>
            <w:right w:val="none" w:sz="0" w:space="0" w:color="auto"/>
          </w:divBdr>
        </w:div>
        <w:div w:id="309556260">
          <w:marLeft w:val="60"/>
          <w:marRight w:val="60"/>
          <w:marTop w:val="100"/>
          <w:marBottom w:val="100"/>
          <w:divBdr>
            <w:top w:val="none" w:sz="0" w:space="0" w:color="auto"/>
            <w:left w:val="none" w:sz="0" w:space="0" w:color="auto"/>
            <w:bottom w:val="none" w:sz="0" w:space="0" w:color="auto"/>
            <w:right w:val="none" w:sz="0" w:space="0" w:color="auto"/>
          </w:divBdr>
        </w:div>
        <w:div w:id="719596997">
          <w:marLeft w:val="60"/>
          <w:marRight w:val="60"/>
          <w:marTop w:val="100"/>
          <w:marBottom w:val="100"/>
          <w:divBdr>
            <w:top w:val="none" w:sz="0" w:space="0" w:color="auto"/>
            <w:left w:val="none" w:sz="0" w:space="0" w:color="auto"/>
            <w:bottom w:val="none" w:sz="0" w:space="0" w:color="auto"/>
            <w:right w:val="none" w:sz="0" w:space="0" w:color="auto"/>
          </w:divBdr>
        </w:div>
        <w:div w:id="1934701852">
          <w:marLeft w:val="60"/>
          <w:marRight w:val="60"/>
          <w:marTop w:val="100"/>
          <w:marBottom w:val="100"/>
          <w:divBdr>
            <w:top w:val="none" w:sz="0" w:space="0" w:color="auto"/>
            <w:left w:val="none" w:sz="0" w:space="0" w:color="auto"/>
            <w:bottom w:val="none" w:sz="0" w:space="0" w:color="auto"/>
            <w:right w:val="none" w:sz="0" w:space="0" w:color="auto"/>
          </w:divBdr>
        </w:div>
        <w:div w:id="2144886430">
          <w:marLeft w:val="60"/>
          <w:marRight w:val="60"/>
          <w:marTop w:val="100"/>
          <w:marBottom w:val="100"/>
          <w:divBdr>
            <w:top w:val="none" w:sz="0" w:space="0" w:color="auto"/>
            <w:left w:val="none" w:sz="0" w:space="0" w:color="auto"/>
            <w:bottom w:val="none" w:sz="0" w:space="0" w:color="auto"/>
            <w:right w:val="none" w:sz="0" w:space="0" w:color="auto"/>
          </w:divBdr>
        </w:div>
        <w:div w:id="1710059266">
          <w:marLeft w:val="60"/>
          <w:marRight w:val="60"/>
          <w:marTop w:val="100"/>
          <w:marBottom w:val="100"/>
          <w:divBdr>
            <w:top w:val="none" w:sz="0" w:space="0" w:color="auto"/>
            <w:left w:val="none" w:sz="0" w:space="0" w:color="auto"/>
            <w:bottom w:val="none" w:sz="0" w:space="0" w:color="auto"/>
            <w:right w:val="none" w:sz="0" w:space="0" w:color="auto"/>
          </w:divBdr>
        </w:div>
        <w:div w:id="1530677998">
          <w:marLeft w:val="60"/>
          <w:marRight w:val="60"/>
          <w:marTop w:val="100"/>
          <w:marBottom w:val="100"/>
          <w:divBdr>
            <w:top w:val="none" w:sz="0" w:space="0" w:color="auto"/>
            <w:left w:val="none" w:sz="0" w:space="0" w:color="auto"/>
            <w:bottom w:val="none" w:sz="0" w:space="0" w:color="auto"/>
            <w:right w:val="none" w:sz="0" w:space="0" w:color="auto"/>
          </w:divBdr>
        </w:div>
        <w:div w:id="656231747">
          <w:marLeft w:val="60"/>
          <w:marRight w:val="60"/>
          <w:marTop w:val="100"/>
          <w:marBottom w:val="100"/>
          <w:divBdr>
            <w:top w:val="none" w:sz="0" w:space="0" w:color="auto"/>
            <w:left w:val="none" w:sz="0" w:space="0" w:color="auto"/>
            <w:bottom w:val="none" w:sz="0" w:space="0" w:color="auto"/>
            <w:right w:val="none" w:sz="0" w:space="0" w:color="auto"/>
          </w:divBdr>
        </w:div>
        <w:div w:id="470900406">
          <w:marLeft w:val="60"/>
          <w:marRight w:val="60"/>
          <w:marTop w:val="100"/>
          <w:marBottom w:val="100"/>
          <w:divBdr>
            <w:top w:val="none" w:sz="0" w:space="0" w:color="auto"/>
            <w:left w:val="none" w:sz="0" w:space="0" w:color="auto"/>
            <w:bottom w:val="none" w:sz="0" w:space="0" w:color="auto"/>
            <w:right w:val="none" w:sz="0" w:space="0" w:color="auto"/>
          </w:divBdr>
        </w:div>
        <w:div w:id="241457157">
          <w:marLeft w:val="60"/>
          <w:marRight w:val="60"/>
          <w:marTop w:val="100"/>
          <w:marBottom w:val="100"/>
          <w:divBdr>
            <w:top w:val="none" w:sz="0" w:space="0" w:color="auto"/>
            <w:left w:val="none" w:sz="0" w:space="0" w:color="auto"/>
            <w:bottom w:val="none" w:sz="0" w:space="0" w:color="auto"/>
            <w:right w:val="none" w:sz="0" w:space="0" w:color="auto"/>
          </w:divBdr>
        </w:div>
        <w:div w:id="1521550608">
          <w:marLeft w:val="60"/>
          <w:marRight w:val="60"/>
          <w:marTop w:val="100"/>
          <w:marBottom w:val="100"/>
          <w:divBdr>
            <w:top w:val="none" w:sz="0" w:space="0" w:color="auto"/>
            <w:left w:val="none" w:sz="0" w:space="0" w:color="auto"/>
            <w:bottom w:val="none" w:sz="0" w:space="0" w:color="auto"/>
            <w:right w:val="none" w:sz="0" w:space="0" w:color="auto"/>
          </w:divBdr>
        </w:div>
        <w:div w:id="1265764309">
          <w:marLeft w:val="60"/>
          <w:marRight w:val="60"/>
          <w:marTop w:val="100"/>
          <w:marBottom w:val="100"/>
          <w:divBdr>
            <w:top w:val="none" w:sz="0" w:space="0" w:color="auto"/>
            <w:left w:val="none" w:sz="0" w:space="0" w:color="auto"/>
            <w:bottom w:val="none" w:sz="0" w:space="0" w:color="auto"/>
            <w:right w:val="none" w:sz="0" w:space="0" w:color="auto"/>
          </w:divBdr>
        </w:div>
        <w:div w:id="100539813">
          <w:marLeft w:val="60"/>
          <w:marRight w:val="60"/>
          <w:marTop w:val="100"/>
          <w:marBottom w:val="100"/>
          <w:divBdr>
            <w:top w:val="none" w:sz="0" w:space="0" w:color="auto"/>
            <w:left w:val="none" w:sz="0" w:space="0" w:color="auto"/>
            <w:bottom w:val="none" w:sz="0" w:space="0" w:color="auto"/>
            <w:right w:val="none" w:sz="0" w:space="0" w:color="auto"/>
          </w:divBdr>
        </w:div>
        <w:div w:id="1546675884">
          <w:marLeft w:val="60"/>
          <w:marRight w:val="60"/>
          <w:marTop w:val="100"/>
          <w:marBottom w:val="100"/>
          <w:divBdr>
            <w:top w:val="none" w:sz="0" w:space="0" w:color="auto"/>
            <w:left w:val="none" w:sz="0" w:space="0" w:color="auto"/>
            <w:bottom w:val="none" w:sz="0" w:space="0" w:color="auto"/>
            <w:right w:val="none" w:sz="0" w:space="0" w:color="auto"/>
          </w:divBdr>
        </w:div>
        <w:div w:id="1755279265">
          <w:marLeft w:val="60"/>
          <w:marRight w:val="60"/>
          <w:marTop w:val="100"/>
          <w:marBottom w:val="100"/>
          <w:divBdr>
            <w:top w:val="none" w:sz="0" w:space="0" w:color="auto"/>
            <w:left w:val="none" w:sz="0" w:space="0" w:color="auto"/>
            <w:bottom w:val="none" w:sz="0" w:space="0" w:color="auto"/>
            <w:right w:val="none" w:sz="0" w:space="0" w:color="auto"/>
          </w:divBdr>
        </w:div>
        <w:div w:id="690105871">
          <w:marLeft w:val="60"/>
          <w:marRight w:val="60"/>
          <w:marTop w:val="100"/>
          <w:marBottom w:val="100"/>
          <w:divBdr>
            <w:top w:val="none" w:sz="0" w:space="0" w:color="auto"/>
            <w:left w:val="none" w:sz="0" w:space="0" w:color="auto"/>
            <w:bottom w:val="none" w:sz="0" w:space="0" w:color="auto"/>
            <w:right w:val="none" w:sz="0" w:space="0" w:color="auto"/>
          </w:divBdr>
        </w:div>
        <w:div w:id="2062242084">
          <w:marLeft w:val="60"/>
          <w:marRight w:val="60"/>
          <w:marTop w:val="100"/>
          <w:marBottom w:val="100"/>
          <w:divBdr>
            <w:top w:val="none" w:sz="0" w:space="0" w:color="auto"/>
            <w:left w:val="none" w:sz="0" w:space="0" w:color="auto"/>
            <w:bottom w:val="none" w:sz="0" w:space="0" w:color="auto"/>
            <w:right w:val="none" w:sz="0" w:space="0" w:color="auto"/>
          </w:divBdr>
        </w:div>
        <w:div w:id="1734347907">
          <w:marLeft w:val="60"/>
          <w:marRight w:val="60"/>
          <w:marTop w:val="100"/>
          <w:marBottom w:val="100"/>
          <w:divBdr>
            <w:top w:val="none" w:sz="0" w:space="0" w:color="auto"/>
            <w:left w:val="none" w:sz="0" w:space="0" w:color="auto"/>
            <w:bottom w:val="none" w:sz="0" w:space="0" w:color="auto"/>
            <w:right w:val="none" w:sz="0" w:space="0" w:color="auto"/>
          </w:divBdr>
        </w:div>
        <w:div w:id="2015722780">
          <w:marLeft w:val="60"/>
          <w:marRight w:val="60"/>
          <w:marTop w:val="100"/>
          <w:marBottom w:val="100"/>
          <w:divBdr>
            <w:top w:val="none" w:sz="0" w:space="0" w:color="auto"/>
            <w:left w:val="none" w:sz="0" w:space="0" w:color="auto"/>
            <w:bottom w:val="none" w:sz="0" w:space="0" w:color="auto"/>
            <w:right w:val="none" w:sz="0" w:space="0" w:color="auto"/>
          </w:divBdr>
        </w:div>
        <w:div w:id="1457068529">
          <w:marLeft w:val="60"/>
          <w:marRight w:val="60"/>
          <w:marTop w:val="100"/>
          <w:marBottom w:val="100"/>
          <w:divBdr>
            <w:top w:val="none" w:sz="0" w:space="0" w:color="auto"/>
            <w:left w:val="none" w:sz="0" w:space="0" w:color="auto"/>
            <w:bottom w:val="none" w:sz="0" w:space="0" w:color="auto"/>
            <w:right w:val="none" w:sz="0" w:space="0" w:color="auto"/>
          </w:divBdr>
        </w:div>
        <w:div w:id="914630233">
          <w:marLeft w:val="60"/>
          <w:marRight w:val="60"/>
          <w:marTop w:val="100"/>
          <w:marBottom w:val="100"/>
          <w:divBdr>
            <w:top w:val="none" w:sz="0" w:space="0" w:color="auto"/>
            <w:left w:val="none" w:sz="0" w:space="0" w:color="auto"/>
            <w:bottom w:val="none" w:sz="0" w:space="0" w:color="auto"/>
            <w:right w:val="none" w:sz="0" w:space="0" w:color="auto"/>
          </w:divBdr>
        </w:div>
        <w:div w:id="863905198">
          <w:marLeft w:val="60"/>
          <w:marRight w:val="60"/>
          <w:marTop w:val="100"/>
          <w:marBottom w:val="100"/>
          <w:divBdr>
            <w:top w:val="none" w:sz="0" w:space="0" w:color="auto"/>
            <w:left w:val="none" w:sz="0" w:space="0" w:color="auto"/>
            <w:bottom w:val="none" w:sz="0" w:space="0" w:color="auto"/>
            <w:right w:val="none" w:sz="0" w:space="0" w:color="auto"/>
          </w:divBdr>
        </w:div>
        <w:div w:id="456530033">
          <w:marLeft w:val="60"/>
          <w:marRight w:val="60"/>
          <w:marTop w:val="100"/>
          <w:marBottom w:val="100"/>
          <w:divBdr>
            <w:top w:val="none" w:sz="0" w:space="0" w:color="auto"/>
            <w:left w:val="none" w:sz="0" w:space="0" w:color="auto"/>
            <w:bottom w:val="none" w:sz="0" w:space="0" w:color="auto"/>
            <w:right w:val="none" w:sz="0" w:space="0" w:color="auto"/>
          </w:divBdr>
        </w:div>
        <w:div w:id="1154294257">
          <w:marLeft w:val="60"/>
          <w:marRight w:val="60"/>
          <w:marTop w:val="100"/>
          <w:marBottom w:val="100"/>
          <w:divBdr>
            <w:top w:val="none" w:sz="0" w:space="0" w:color="auto"/>
            <w:left w:val="none" w:sz="0" w:space="0" w:color="auto"/>
            <w:bottom w:val="none" w:sz="0" w:space="0" w:color="auto"/>
            <w:right w:val="none" w:sz="0" w:space="0" w:color="auto"/>
          </w:divBdr>
        </w:div>
        <w:div w:id="987128842">
          <w:marLeft w:val="60"/>
          <w:marRight w:val="60"/>
          <w:marTop w:val="100"/>
          <w:marBottom w:val="100"/>
          <w:divBdr>
            <w:top w:val="none" w:sz="0" w:space="0" w:color="auto"/>
            <w:left w:val="none" w:sz="0" w:space="0" w:color="auto"/>
            <w:bottom w:val="none" w:sz="0" w:space="0" w:color="auto"/>
            <w:right w:val="none" w:sz="0" w:space="0" w:color="auto"/>
          </w:divBdr>
        </w:div>
        <w:div w:id="2003922798">
          <w:marLeft w:val="60"/>
          <w:marRight w:val="60"/>
          <w:marTop w:val="100"/>
          <w:marBottom w:val="100"/>
          <w:divBdr>
            <w:top w:val="none" w:sz="0" w:space="0" w:color="auto"/>
            <w:left w:val="none" w:sz="0" w:space="0" w:color="auto"/>
            <w:bottom w:val="none" w:sz="0" w:space="0" w:color="auto"/>
            <w:right w:val="none" w:sz="0" w:space="0" w:color="auto"/>
          </w:divBdr>
        </w:div>
        <w:div w:id="1715495606">
          <w:marLeft w:val="60"/>
          <w:marRight w:val="60"/>
          <w:marTop w:val="100"/>
          <w:marBottom w:val="100"/>
          <w:divBdr>
            <w:top w:val="none" w:sz="0" w:space="0" w:color="auto"/>
            <w:left w:val="none" w:sz="0" w:space="0" w:color="auto"/>
            <w:bottom w:val="none" w:sz="0" w:space="0" w:color="auto"/>
            <w:right w:val="none" w:sz="0" w:space="0" w:color="auto"/>
          </w:divBdr>
        </w:div>
        <w:div w:id="368385490">
          <w:marLeft w:val="60"/>
          <w:marRight w:val="60"/>
          <w:marTop w:val="100"/>
          <w:marBottom w:val="100"/>
          <w:divBdr>
            <w:top w:val="none" w:sz="0" w:space="0" w:color="auto"/>
            <w:left w:val="none" w:sz="0" w:space="0" w:color="auto"/>
            <w:bottom w:val="none" w:sz="0" w:space="0" w:color="auto"/>
            <w:right w:val="none" w:sz="0" w:space="0" w:color="auto"/>
          </w:divBdr>
        </w:div>
        <w:div w:id="113788653">
          <w:marLeft w:val="60"/>
          <w:marRight w:val="60"/>
          <w:marTop w:val="100"/>
          <w:marBottom w:val="100"/>
          <w:divBdr>
            <w:top w:val="none" w:sz="0" w:space="0" w:color="auto"/>
            <w:left w:val="none" w:sz="0" w:space="0" w:color="auto"/>
            <w:bottom w:val="none" w:sz="0" w:space="0" w:color="auto"/>
            <w:right w:val="none" w:sz="0" w:space="0" w:color="auto"/>
          </w:divBdr>
        </w:div>
        <w:div w:id="556009475">
          <w:marLeft w:val="60"/>
          <w:marRight w:val="60"/>
          <w:marTop w:val="100"/>
          <w:marBottom w:val="100"/>
          <w:divBdr>
            <w:top w:val="none" w:sz="0" w:space="0" w:color="auto"/>
            <w:left w:val="none" w:sz="0" w:space="0" w:color="auto"/>
            <w:bottom w:val="none" w:sz="0" w:space="0" w:color="auto"/>
            <w:right w:val="none" w:sz="0" w:space="0" w:color="auto"/>
          </w:divBdr>
        </w:div>
        <w:div w:id="1727333238">
          <w:marLeft w:val="60"/>
          <w:marRight w:val="60"/>
          <w:marTop w:val="100"/>
          <w:marBottom w:val="100"/>
          <w:divBdr>
            <w:top w:val="none" w:sz="0" w:space="0" w:color="auto"/>
            <w:left w:val="none" w:sz="0" w:space="0" w:color="auto"/>
            <w:bottom w:val="none" w:sz="0" w:space="0" w:color="auto"/>
            <w:right w:val="none" w:sz="0" w:space="0" w:color="auto"/>
          </w:divBdr>
        </w:div>
        <w:div w:id="1522164992">
          <w:marLeft w:val="60"/>
          <w:marRight w:val="60"/>
          <w:marTop w:val="100"/>
          <w:marBottom w:val="100"/>
          <w:divBdr>
            <w:top w:val="none" w:sz="0" w:space="0" w:color="auto"/>
            <w:left w:val="none" w:sz="0" w:space="0" w:color="auto"/>
            <w:bottom w:val="none" w:sz="0" w:space="0" w:color="auto"/>
            <w:right w:val="none" w:sz="0" w:space="0" w:color="auto"/>
          </w:divBdr>
        </w:div>
        <w:div w:id="1535773939">
          <w:marLeft w:val="60"/>
          <w:marRight w:val="60"/>
          <w:marTop w:val="100"/>
          <w:marBottom w:val="100"/>
          <w:divBdr>
            <w:top w:val="none" w:sz="0" w:space="0" w:color="auto"/>
            <w:left w:val="none" w:sz="0" w:space="0" w:color="auto"/>
            <w:bottom w:val="none" w:sz="0" w:space="0" w:color="auto"/>
            <w:right w:val="none" w:sz="0" w:space="0" w:color="auto"/>
          </w:divBdr>
        </w:div>
        <w:div w:id="1660188509">
          <w:marLeft w:val="60"/>
          <w:marRight w:val="60"/>
          <w:marTop w:val="100"/>
          <w:marBottom w:val="100"/>
          <w:divBdr>
            <w:top w:val="none" w:sz="0" w:space="0" w:color="auto"/>
            <w:left w:val="none" w:sz="0" w:space="0" w:color="auto"/>
            <w:bottom w:val="none" w:sz="0" w:space="0" w:color="auto"/>
            <w:right w:val="none" w:sz="0" w:space="0" w:color="auto"/>
          </w:divBdr>
        </w:div>
        <w:div w:id="1486316631">
          <w:marLeft w:val="60"/>
          <w:marRight w:val="60"/>
          <w:marTop w:val="100"/>
          <w:marBottom w:val="100"/>
          <w:divBdr>
            <w:top w:val="none" w:sz="0" w:space="0" w:color="auto"/>
            <w:left w:val="none" w:sz="0" w:space="0" w:color="auto"/>
            <w:bottom w:val="none" w:sz="0" w:space="0" w:color="auto"/>
            <w:right w:val="none" w:sz="0" w:space="0" w:color="auto"/>
          </w:divBdr>
        </w:div>
        <w:div w:id="1898931778">
          <w:marLeft w:val="60"/>
          <w:marRight w:val="60"/>
          <w:marTop w:val="100"/>
          <w:marBottom w:val="100"/>
          <w:divBdr>
            <w:top w:val="none" w:sz="0" w:space="0" w:color="auto"/>
            <w:left w:val="none" w:sz="0" w:space="0" w:color="auto"/>
            <w:bottom w:val="none" w:sz="0" w:space="0" w:color="auto"/>
            <w:right w:val="none" w:sz="0" w:space="0" w:color="auto"/>
          </w:divBdr>
        </w:div>
        <w:div w:id="711731588">
          <w:marLeft w:val="60"/>
          <w:marRight w:val="60"/>
          <w:marTop w:val="100"/>
          <w:marBottom w:val="100"/>
          <w:divBdr>
            <w:top w:val="none" w:sz="0" w:space="0" w:color="auto"/>
            <w:left w:val="none" w:sz="0" w:space="0" w:color="auto"/>
            <w:bottom w:val="none" w:sz="0" w:space="0" w:color="auto"/>
            <w:right w:val="none" w:sz="0" w:space="0" w:color="auto"/>
          </w:divBdr>
        </w:div>
        <w:div w:id="843129605">
          <w:marLeft w:val="60"/>
          <w:marRight w:val="60"/>
          <w:marTop w:val="100"/>
          <w:marBottom w:val="100"/>
          <w:divBdr>
            <w:top w:val="none" w:sz="0" w:space="0" w:color="auto"/>
            <w:left w:val="none" w:sz="0" w:space="0" w:color="auto"/>
            <w:bottom w:val="none" w:sz="0" w:space="0" w:color="auto"/>
            <w:right w:val="none" w:sz="0" w:space="0" w:color="auto"/>
          </w:divBdr>
        </w:div>
        <w:div w:id="2124808685">
          <w:marLeft w:val="60"/>
          <w:marRight w:val="60"/>
          <w:marTop w:val="100"/>
          <w:marBottom w:val="100"/>
          <w:divBdr>
            <w:top w:val="none" w:sz="0" w:space="0" w:color="auto"/>
            <w:left w:val="none" w:sz="0" w:space="0" w:color="auto"/>
            <w:bottom w:val="none" w:sz="0" w:space="0" w:color="auto"/>
            <w:right w:val="none" w:sz="0" w:space="0" w:color="auto"/>
          </w:divBdr>
        </w:div>
        <w:div w:id="1667590759">
          <w:marLeft w:val="60"/>
          <w:marRight w:val="60"/>
          <w:marTop w:val="100"/>
          <w:marBottom w:val="100"/>
          <w:divBdr>
            <w:top w:val="none" w:sz="0" w:space="0" w:color="auto"/>
            <w:left w:val="none" w:sz="0" w:space="0" w:color="auto"/>
            <w:bottom w:val="none" w:sz="0" w:space="0" w:color="auto"/>
            <w:right w:val="none" w:sz="0" w:space="0" w:color="auto"/>
          </w:divBdr>
        </w:div>
        <w:div w:id="422184254">
          <w:marLeft w:val="60"/>
          <w:marRight w:val="60"/>
          <w:marTop w:val="100"/>
          <w:marBottom w:val="100"/>
          <w:divBdr>
            <w:top w:val="none" w:sz="0" w:space="0" w:color="auto"/>
            <w:left w:val="none" w:sz="0" w:space="0" w:color="auto"/>
            <w:bottom w:val="none" w:sz="0" w:space="0" w:color="auto"/>
            <w:right w:val="none" w:sz="0" w:space="0" w:color="auto"/>
          </w:divBdr>
        </w:div>
        <w:div w:id="629945318">
          <w:marLeft w:val="60"/>
          <w:marRight w:val="60"/>
          <w:marTop w:val="100"/>
          <w:marBottom w:val="100"/>
          <w:divBdr>
            <w:top w:val="none" w:sz="0" w:space="0" w:color="auto"/>
            <w:left w:val="none" w:sz="0" w:space="0" w:color="auto"/>
            <w:bottom w:val="none" w:sz="0" w:space="0" w:color="auto"/>
            <w:right w:val="none" w:sz="0" w:space="0" w:color="auto"/>
          </w:divBdr>
        </w:div>
        <w:div w:id="318535396">
          <w:marLeft w:val="60"/>
          <w:marRight w:val="60"/>
          <w:marTop w:val="100"/>
          <w:marBottom w:val="100"/>
          <w:divBdr>
            <w:top w:val="none" w:sz="0" w:space="0" w:color="auto"/>
            <w:left w:val="none" w:sz="0" w:space="0" w:color="auto"/>
            <w:bottom w:val="none" w:sz="0" w:space="0" w:color="auto"/>
            <w:right w:val="none" w:sz="0" w:space="0" w:color="auto"/>
          </w:divBdr>
        </w:div>
        <w:div w:id="1185482710">
          <w:marLeft w:val="60"/>
          <w:marRight w:val="60"/>
          <w:marTop w:val="100"/>
          <w:marBottom w:val="100"/>
          <w:divBdr>
            <w:top w:val="none" w:sz="0" w:space="0" w:color="auto"/>
            <w:left w:val="none" w:sz="0" w:space="0" w:color="auto"/>
            <w:bottom w:val="none" w:sz="0" w:space="0" w:color="auto"/>
            <w:right w:val="none" w:sz="0" w:space="0" w:color="auto"/>
          </w:divBdr>
        </w:div>
        <w:div w:id="629675732">
          <w:marLeft w:val="60"/>
          <w:marRight w:val="60"/>
          <w:marTop w:val="100"/>
          <w:marBottom w:val="100"/>
          <w:divBdr>
            <w:top w:val="none" w:sz="0" w:space="0" w:color="auto"/>
            <w:left w:val="none" w:sz="0" w:space="0" w:color="auto"/>
            <w:bottom w:val="none" w:sz="0" w:space="0" w:color="auto"/>
            <w:right w:val="none" w:sz="0" w:space="0" w:color="auto"/>
          </w:divBdr>
        </w:div>
        <w:div w:id="1195002835">
          <w:marLeft w:val="60"/>
          <w:marRight w:val="60"/>
          <w:marTop w:val="100"/>
          <w:marBottom w:val="100"/>
          <w:divBdr>
            <w:top w:val="none" w:sz="0" w:space="0" w:color="auto"/>
            <w:left w:val="none" w:sz="0" w:space="0" w:color="auto"/>
            <w:bottom w:val="none" w:sz="0" w:space="0" w:color="auto"/>
            <w:right w:val="none" w:sz="0" w:space="0" w:color="auto"/>
          </w:divBdr>
        </w:div>
        <w:div w:id="206642785">
          <w:marLeft w:val="60"/>
          <w:marRight w:val="60"/>
          <w:marTop w:val="100"/>
          <w:marBottom w:val="100"/>
          <w:divBdr>
            <w:top w:val="none" w:sz="0" w:space="0" w:color="auto"/>
            <w:left w:val="none" w:sz="0" w:space="0" w:color="auto"/>
            <w:bottom w:val="none" w:sz="0" w:space="0" w:color="auto"/>
            <w:right w:val="none" w:sz="0" w:space="0" w:color="auto"/>
          </w:divBdr>
        </w:div>
        <w:div w:id="1895197413">
          <w:marLeft w:val="60"/>
          <w:marRight w:val="60"/>
          <w:marTop w:val="100"/>
          <w:marBottom w:val="100"/>
          <w:divBdr>
            <w:top w:val="none" w:sz="0" w:space="0" w:color="auto"/>
            <w:left w:val="none" w:sz="0" w:space="0" w:color="auto"/>
            <w:bottom w:val="none" w:sz="0" w:space="0" w:color="auto"/>
            <w:right w:val="none" w:sz="0" w:space="0" w:color="auto"/>
          </w:divBdr>
        </w:div>
        <w:div w:id="1753425536">
          <w:marLeft w:val="60"/>
          <w:marRight w:val="60"/>
          <w:marTop w:val="100"/>
          <w:marBottom w:val="100"/>
          <w:divBdr>
            <w:top w:val="none" w:sz="0" w:space="0" w:color="auto"/>
            <w:left w:val="none" w:sz="0" w:space="0" w:color="auto"/>
            <w:bottom w:val="none" w:sz="0" w:space="0" w:color="auto"/>
            <w:right w:val="none" w:sz="0" w:space="0" w:color="auto"/>
          </w:divBdr>
        </w:div>
        <w:div w:id="153761811">
          <w:marLeft w:val="60"/>
          <w:marRight w:val="60"/>
          <w:marTop w:val="100"/>
          <w:marBottom w:val="100"/>
          <w:divBdr>
            <w:top w:val="none" w:sz="0" w:space="0" w:color="auto"/>
            <w:left w:val="none" w:sz="0" w:space="0" w:color="auto"/>
            <w:bottom w:val="none" w:sz="0" w:space="0" w:color="auto"/>
            <w:right w:val="none" w:sz="0" w:space="0" w:color="auto"/>
          </w:divBdr>
        </w:div>
        <w:div w:id="955253702">
          <w:marLeft w:val="60"/>
          <w:marRight w:val="60"/>
          <w:marTop w:val="100"/>
          <w:marBottom w:val="100"/>
          <w:divBdr>
            <w:top w:val="none" w:sz="0" w:space="0" w:color="auto"/>
            <w:left w:val="none" w:sz="0" w:space="0" w:color="auto"/>
            <w:bottom w:val="none" w:sz="0" w:space="0" w:color="auto"/>
            <w:right w:val="none" w:sz="0" w:space="0" w:color="auto"/>
          </w:divBdr>
        </w:div>
        <w:div w:id="1566528197">
          <w:marLeft w:val="60"/>
          <w:marRight w:val="60"/>
          <w:marTop w:val="100"/>
          <w:marBottom w:val="100"/>
          <w:divBdr>
            <w:top w:val="none" w:sz="0" w:space="0" w:color="auto"/>
            <w:left w:val="none" w:sz="0" w:space="0" w:color="auto"/>
            <w:bottom w:val="none" w:sz="0" w:space="0" w:color="auto"/>
            <w:right w:val="none" w:sz="0" w:space="0" w:color="auto"/>
          </w:divBdr>
        </w:div>
        <w:div w:id="1617712287">
          <w:marLeft w:val="60"/>
          <w:marRight w:val="60"/>
          <w:marTop w:val="100"/>
          <w:marBottom w:val="100"/>
          <w:divBdr>
            <w:top w:val="none" w:sz="0" w:space="0" w:color="auto"/>
            <w:left w:val="none" w:sz="0" w:space="0" w:color="auto"/>
            <w:bottom w:val="none" w:sz="0" w:space="0" w:color="auto"/>
            <w:right w:val="none" w:sz="0" w:space="0" w:color="auto"/>
          </w:divBdr>
        </w:div>
        <w:div w:id="56053777">
          <w:marLeft w:val="60"/>
          <w:marRight w:val="60"/>
          <w:marTop w:val="100"/>
          <w:marBottom w:val="100"/>
          <w:divBdr>
            <w:top w:val="none" w:sz="0" w:space="0" w:color="auto"/>
            <w:left w:val="none" w:sz="0" w:space="0" w:color="auto"/>
            <w:bottom w:val="none" w:sz="0" w:space="0" w:color="auto"/>
            <w:right w:val="none" w:sz="0" w:space="0" w:color="auto"/>
          </w:divBdr>
        </w:div>
        <w:div w:id="690644226">
          <w:marLeft w:val="60"/>
          <w:marRight w:val="60"/>
          <w:marTop w:val="100"/>
          <w:marBottom w:val="100"/>
          <w:divBdr>
            <w:top w:val="none" w:sz="0" w:space="0" w:color="auto"/>
            <w:left w:val="none" w:sz="0" w:space="0" w:color="auto"/>
            <w:bottom w:val="none" w:sz="0" w:space="0" w:color="auto"/>
            <w:right w:val="none" w:sz="0" w:space="0" w:color="auto"/>
          </w:divBdr>
        </w:div>
        <w:div w:id="682558931">
          <w:marLeft w:val="60"/>
          <w:marRight w:val="60"/>
          <w:marTop w:val="100"/>
          <w:marBottom w:val="100"/>
          <w:divBdr>
            <w:top w:val="none" w:sz="0" w:space="0" w:color="auto"/>
            <w:left w:val="none" w:sz="0" w:space="0" w:color="auto"/>
            <w:bottom w:val="none" w:sz="0" w:space="0" w:color="auto"/>
            <w:right w:val="none" w:sz="0" w:space="0" w:color="auto"/>
          </w:divBdr>
        </w:div>
        <w:div w:id="2089765817">
          <w:marLeft w:val="60"/>
          <w:marRight w:val="60"/>
          <w:marTop w:val="100"/>
          <w:marBottom w:val="100"/>
          <w:divBdr>
            <w:top w:val="none" w:sz="0" w:space="0" w:color="auto"/>
            <w:left w:val="none" w:sz="0" w:space="0" w:color="auto"/>
            <w:bottom w:val="none" w:sz="0" w:space="0" w:color="auto"/>
            <w:right w:val="none" w:sz="0" w:space="0" w:color="auto"/>
          </w:divBdr>
        </w:div>
        <w:div w:id="229730691">
          <w:marLeft w:val="60"/>
          <w:marRight w:val="60"/>
          <w:marTop w:val="100"/>
          <w:marBottom w:val="100"/>
          <w:divBdr>
            <w:top w:val="none" w:sz="0" w:space="0" w:color="auto"/>
            <w:left w:val="none" w:sz="0" w:space="0" w:color="auto"/>
            <w:bottom w:val="none" w:sz="0" w:space="0" w:color="auto"/>
            <w:right w:val="none" w:sz="0" w:space="0" w:color="auto"/>
          </w:divBdr>
        </w:div>
        <w:div w:id="1621451475">
          <w:marLeft w:val="60"/>
          <w:marRight w:val="60"/>
          <w:marTop w:val="100"/>
          <w:marBottom w:val="100"/>
          <w:divBdr>
            <w:top w:val="none" w:sz="0" w:space="0" w:color="auto"/>
            <w:left w:val="none" w:sz="0" w:space="0" w:color="auto"/>
            <w:bottom w:val="none" w:sz="0" w:space="0" w:color="auto"/>
            <w:right w:val="none" w:sz="0" w:space="0" w:color="auto"/>
          </w:divBdr>
        </w:div>
        <w:div w:id="1358971349">
          <w:marLeft w:val="60"/>
          <w:marRight w:val="60"/>
          <w:marTop w:val="100"/>
          <w:marBottom w:val="100"/>
          <w:divBdr>
            <w:top w:val="none" w:sz="0" w:space="0" w:color="auto"/>
            <w:left w:val="none" w:sz="0" w:space="0" w:color="auto"/>
            <w:bottom w:val="none" w:sz="0" w:space="0" w:color="auto"/>
            <w:right w:val="none" w:sz="0" w:space="0" w:color="auto"/>
          </w:divBdr>
        </w:div>
        <w:div w:id="853107129">
          <w:marLeft w:val="60"/>
          <w:marRight w:val="60"/>
          <w:marTop w:val="100"/>
          <w:marBottom w:val="100"/>
          <w:divBdr>
            <w:top w:val="none" w:sz="0" w:space="0" w:color="auto"/>
            <w:left w:val="none" w:sz="0" w:space="0" w:color="auto"/>
            <w:bottom w:val="none" w:sz="0" w:space="0" w:color="auto"/>
            <w:right w:val="none" w:sz="0" w:space="0" w:color="auto"/>
          </w:divBdr>
        </w:div>
        <w:div w:id="152336020">
          <w:marLeft w:val="60"/>
          <w:marRight w:val="60"/>
          <w:marTop w:val="100"/>
          <w:marBottom w:val="100"/>
          <w:divBdr>
            <w:top w:val="none" w:sz="0" w:space="0" w:color="auto"/>
            <w:left w:val="none" w:sz="0" w:space="0" w:color="auto"/>
            <w:bottom w:val="none" w:sz="0" w:space="0" w:color="auto"/>
            <w:right w:val="none" w:sz="0" w:space="0" w:color="auto"/>
          </w:divBdr>
        </w:div>
        <w:div w:id="844591575">
          <w:marLeft w:val="60"/>
          <w:marRight w:val="60"/>
          <w:marTop w:val="100"/>
          <w:marBottom w:val="100"/>
          <w:divBdr>
            <w:top w:val="none" w:sz="0" w:space="0" w:color="auto"/>
            <w:left w:val="none" w:sz="0" w:space="0" w:color="auto"/>
            <w:bottom w:val="none" w:sz="0" w:space="0" w:color="auto"/>
            <w:right w:val="none" w:sz="0" w:space="0" w:color="auto"/>
          </w:divBdr>
        </w:div>
        <w:div w:id="1995448840">
          <w:marLeft w:val="60"/>
          <w:marRight w:val="60"/>
          <w:marTop w:val="100"/>
          <w:marBottom w:val="100"/>
          <w:divBdr>
            <w:top w:val="none" w:sz="0" w:space="0" w:color="auto"/>
            <w:left w:val="none" w:sz="0" w:space="0" w:color="auto"/>
            <w:bottom w:val="none" w:sz="0" w:space="0" w:color="auto"/>
            <w:right w:val="none" w:sz="0" w:space="0" w:color="auto"/>
          </w:divBdr>
        </w:div>
        <w:div w:id="504974189">
          <w:marLeft w:val="60"/>
          <w:marRight w:val="60"/>
          <w:marTop w:val="100"/>
          <w:marBottom w:val="100"/>
          <w:divBdr>
            <w:top w:val="none" w:sz="0" w:space="0" w:color="auto"/>
            <w:left w:val="none" w:sz="0" w:space="0" w:color="auto"/>
            <w:bottom w:val="none" w:sz="0" w:space="0" w:color="auto"/>
            <w:right w:val="none" w:sz="0" w:space="0" w:color="auto"/>
          </w:divBdr>
        </w:div>
        <w:div w:id="1132023115">
          <w:marLeft w:val="60"/>
          <w:marRight w:val="60"/>
          <w:marTop w:val="100"/>
          <w:marBottom w:val="100"/>
          <w:divBdr>
            <w:top w:val="none" w:sz="0" w:space="0" w:color="auto"/>
            <w:left w:val="none" w:sz="0" w:space="0" w:color="auto"/>
            <w:bottom w:val="none" w:sz="0" w:space="0" w:color="auto"/>
            <w:right w:val="none" w:sz="0" w:space="0" w:color="auto"/>
          </w:divBdr>
        </w:div>
        <w:div w:id="1595094558">
          <w:marLeft w:val="60"/>
          <w:marRight w:val="60"/>
          <w:marTop w:val="100"/>
          <w:marBottom w:val="100"/>
          <w:divBdr>
            <w:top w:val="none" w:sz="0" w:space="0" w:color="auto"/>
            <w:left w:val="none" w:sz="0" w:space="0" w:color="auto"/>
            <w:bottom w:val="none" w:sz="0" w:space="0" w:color="auto"/>
            <w:right w:val="none" w:sz="0" w:space="0" w:color="auto"/>
          </w:divBdr>
        </w:div>
        <w:div w:id="736322158">
          <w:marLeft w:val="60"/>
          <w:marRight w:val="60"/>
          <w:marTop w:val="100"/>
          <w:marBottom w:val="100"/>
          <w:divBdr>
            <w:top w:val="none" w:sz="0" w:space="0" w:color="auto"/>
            <w:left w:val="none" w:sz="0" w:space="0" w:color="auto"/>
            <w:bottom w:val="none" w:sz="0" w:space="0" w:color="auto"/>
            <w:right w:val="none" w:sz="0" w:space="0" w:color="auto"/>
          </w:divBdr>
        </w:div>
        <w:div w:id="899898274">
          <w:marLeft w:val="60"/>
          <w:marRight w:val="60"/>
          <w:marTop w:val="100"/>
          <w:marBottom w:val="100"/>
          <w:divBdr>
            <w:top w:val="none" w:sz="0" w:space="0" w:color="auto"/>
            <w:left w:val="none" w:sz="0" w:space="0" w:color="auto"/>
            <w:bottom w:val="none" w:sz="0" w:space="0" w:color="auto"/>
            <w:right w:val="none" w:sz="0" w:space="0" w:color="auto"/>
          </w:divBdr>
        </w:div>
        <w:div w:id="2028018355">
          <w:marLeft w:val="60"/>
          <w:marRight w:val="60"/>
          <w:marTop w:val="100"/>
          <w:marBottom w:val="100"/>
          <w:divBdr>
            <w:top w:val="none" w:sz="0" w:space="0" w:color="auto"/>
            <w:left w:val="none" w:sz="0" w:space="0" w:color="auto"/>
            <w:bottom w:val="none" w:sz="0" w:space="0" w:color="auto"/>
            <w:right w:val="none" w:sz="0" w:space="0" w:color="auto"/>
          </w:divBdr>
        </w:div>
        <w:div w:id="1434860565">
          <w:marLeft w:val="60"/>
          <w:marRight w:val="60"/>
          <w:marTop w:val="100"/>
          <w:marBottom w:val="100"/>
          <w:divBdr>
            <w:top w:val="none" w:sz="0" w:space="0" w:color="auto"/>
            <w:left w:val="none" w:sz="0" w:space="0" w:color="auto"/>
            <w:bottom w:val="none" w:sz="0" w:space="0" w:color="auto"/>
            <w:right w:val="none" w:sz="0" w:space="0" w:color="auto"/>
          </w:divBdr>
        </w:div>
        <w:div w:id="85158578">
          <w:marLeft w:val="60"/>
          <w:marRight w:val="60"/>
          <w:marTop w:val="100"/>
          <w:marBottom w:val="100"/>
          <w:divBdr>
            <w:top w:val="none" w:sz="0" w:space="0" w:color="auto"/>
            <w:left w:val="none" w:sz="0" w:space="0" w:color="auto"/>
            <w:bottom w:val="none" w:sz="0" w:space="0" w:color="auto"/>
            <w:right w:val="none" w:sz="0" w:space="0" w:color="auto"/>
          </w:divBdr>
        </w:div>
        <w:div w:id="1672760995">
          <w:marLeft w:val="60"/>
          <w:marRight w:val="60"/>
          <w:marTop w:val="100"/>
          <w:marBottom w:val="100"/>
          <w:divBdr>
            <w:top w:val="none" w:sz="0" w:space="0" w:color="auto"/>
            <w:left w:val="none" w:sz="0" w:space="0" w:color="auto"/>
            <w:bottom w:val="none" w:sz="0" w:space="0" w:color="auto"/>
            <w:right w:val="none" w:sz="0" w:space="0" w:color="auto"/>
          </w:divBdr>
        </w:div>
        <w:div w:id="1930775048">
          <w:marLeft w:val="60"/>
          <w:marRight w:val="60"/>
          <w:marTop w:val="100"/>
          <w:marBottom w:val="100"/>
          <w:divBdr>
            <w:top w:val="none" w:sz="0" w:space="0" w:color="auto"/>
            <w:left w:val="none" w:sz="0" w:space="0" w:color="auto"/>
            <w:bottom w:val="none" w:sz="0" w:space="0" w:color="auto"/>
            <w:right w:val="none" w:sz="0" w:space="0" w:color="auto"/>
          </w:divBdr>
        </w:div>
        <w:div w:id="1157576441">
          <w:marLeft w:val="60"/>
          <w:marRight w:val="60"/>
          <w:marTop w:val="100"/>
          <w:marBottom w:val="100"/>
          <w:divBdr>
            <w:top w:val="none" w:sz="0" w:space="0" w:color="auto"/>
            <w:left w:val="none" w:sz="0" w:space="0" w:color="auto"/>
            <w:bottom w:val="none" w:sz="0" w:space="0" w:color="auto"/>
            <w:right w:val="none" w:sz="0" w:space="0" w:color="auto"/>
          </w:divBdr>
        </w:div>
        <w:div w:id="2104063453">
          <w:marLeft w:val="60"/>
          <w:marRight w:val="60"/>
          <w:marTop w:val="100"/>
          <w:marBottom w:val="100"/>
          <w:divBdr>
            <w:top w:val="none" w:sz="0" w:space="0" w:color="auto"/>
            <w:left w:val="none" w:sz="0" w:space="0" w:color="auto"/>
            <w:bottom w:val="none" w:sz="0" w:space="0" w:color="auto"/>
            <w:right w:val="none" w:sz="0" w:space="0" w:color="auto"/>
          </w:divBdr>
        </w:div>
        <w:div w:id="1529373819">
          <w:marLeft w:val="60"/>
          <w:marRight w:val="60"/>
          <w:marTop w:val="100"/>
          <w:marBottom w:val="100"/>
          <w:divBdr>
            <w:top w:val="none" w:sz="0" w:space="0" w:color="auto"/>
            <w:left w:val="none" w:sz="0" w:space="0" w:color="auto"/>
            <w:bottom w:val="none" w:sz="0" w:space="0" w:color="auto"/>
            <w:right w:val="none" w:sz="0" w:space="0" w:color="auto"/>
          </w:divBdr>
        </w:div>
        <w:div w:id="1640499957">
          <w:marLeft w:val="60"/>
          <w:marRight w:val="60"/>
          <w:marTop w:val="100"/>
          <w:marBottom w:val="100"/>
          <w:divBdr>
            <w:top w:val="none" w:sz="0" w:space="0" w:color="auto"/>
            <w:left w:val="none" w:sz="0" w:space="0" w:color="auto"/>
            <w:bottom w:val="none" w:sz="0" w:space="0" w:color="auto"/>
            <w:right w:val="none" w:sz="0" w:space="0" w:color="auto"/>
          </w:divBdr>
        </w:div>
        <w:div w:id="1937984106">
          <w:marLeft w:val="60"/>
          <w:marRight w:val="60"/>
          <w:marTop w:val="100"/>
          <w:marBottom w:val="100"/>
          <w:divBdr>
            <w:top w:val="none" w:sz="0" w:space="0" w:color="auto"/>
            <w:left w:val="none" w:sz="0" w:space="0" w:color="auto"/>
            <w:bottom w:val="none" w:sz="0" w:space="0" w:color="auto"/>
            <w:right w:val="none" w:sz="0" w:space="0" w:color="auto"/>
          </w:divBdr>
        </w:div>
        <w:div w:id="1742830923">
          <w:marLeft w:val="60"/>
          <w:marRight w:val="60"/>
          <w:marTop w:val="100"/>
          <w:marBottom w:val="100"/>
          <w:divBdr>
            <w:top w:val="none" w:sz="0" w:space="0" w:color="auto"/>
            <w:left w:val="none" w:sz="0" w:space="0" w:color="auto"/>
            <w:bottom w:val="none" w:sz="0" w:space="0" w:color="auto"/>
            <w:right w:val="none" w:sz="0" w:space="0" w:color="auto"/>
          </w:divBdr>
        </w:div>
        <w:div w:id="1665401883">
          <w:marLeft w:val="60"/>
          <w:marRight w:val="60"/>
          <w:marTop w:val="100"/>
          <w:marBottom w:val="100"/>
          <w:divBdr>
            <w:top w:val="none" w:sz="0" w:space="0" w:color="auto"/>
            <w:left w:val="none" w:sz="0" w:space="0" w:color="auto"/>
            <w:bottom w:val="none" w:sz="0" w:space="0" w:color="auto"/>
            <w:right w:val="none" w:sz="0" w:space="0" w:color="auto"/>
          </w:divBdr>
        </w:div>
        <w:div w:id="236718827">
          <w:marLeft w:val="60"/>
          <w:marRight w:val="60"/>
          <w:marTop w:val="100"/>
          <w:marBottom w:val="100"/>
          <w:divBdr>
            <w:top w:val="none" w:sz="0" w:space="0" w:color="auto"/>
            <w:left w:val="none" w:sz="0" w:space="0" w:color="auto"/>
            <w:bottom w:val="none" w:sz="0" w:space="0" w:color="auto"/>
            <w:right w:val="none" w:sz="0" w:space="0" w:color="auto"/>
          </w:divBdr>
        </w:div>
        <w:div w:id="1857041991">
          <w:marLeft w:val="60"/>
          <w:marRight w:val="60"/>
          <w:marTop w:val="100"/>
          <w:marBottom w:val="100"/>
          <w:divBdr>
            <w:top w:val="none" w:sz="0" w:space="0" w:color="auto"/>
            <w:left w:val="none" w:sz="0" w:space="0" w:color="auto"/>
            <w:bottom w:val="none" w:sz="0" w:space="0" w:color="auto"/>
            <w:right w:val="none" w:sz="0" w:space="0" w:color="auto"/>
          </w:divBdr>
        </w:div>
        <w:div w:id="1803189223">
          <w:marLeft w:val="60"/>
          <w:marRight w:val="60"/>
          <w:marTop w:val="100"/>
          <w:marBottom w:val="100"/>
          <w:divBdr>
            <w:top w:val="none" w:sz="0" w:space="0" w:color="auto"/>
            <w:left w:val="none" w:sz="0" w:space="0" w:color="auto"/>
            <w:bottom w:val="none" w:sz="0" w:space="0" w:color="auto"/>
            <w:right w:val="none" w:sz="0" w:space="0" w:color="auto"/>
          </w:divBdr>
        </w:div>
        <w:div w:id="1870409925">
          <w:marLeft w:val="60"/>
          <w:marRight w:val="60"/>
          <w:marTop w:val="100"/>
          <w:marBottom w:val="100"/>
          <w:divBdr>
            <w:top w:val="none" w:sz="0" w:space="0" w:color="auto"/>
            <w:left w:val="none" w:sz="0" w:space="0" w:color="auto"/>
            <w:bottom w:val="none" w:sz="0" w:space="0" w:color="auto"/>
            <w:right w:val="none" w:sz="0" w:space="0" w:color="auto"/>
          </w:divBdr>
        </w:div>
        <w:div w:id="435370794">
          <w:marLeft w:val="60"/>
          <w:marRight w:val="60"/>
          <w:marTop w:val="100"/>
          <w:marBottom w:val="100"/>
          <w:divBdr>
            <w:top w:val="none" w:sz="0" w:space="0" w:color="auto"/>
            <w:left w:val="none" w:sz="0" w:space="0" w:color="auto"/>
            <w:bottom w:val="none" w:sz="0" w:space="0" w:color="auto"/>
            <w:right w:val="none" w:sz="0" w:space="0" w:color="auto"/>
          </w:divBdr>
        </w:div>
        <w:div w:id="1580947102">
          <w:marLeft w:val="60"/>
          <w:marRight w:val="60"/>
          <w:marTop w:val="100"/>
          <w:marBottom w:val="100"/>
          <w:divBdr>
            <w:top w:val="none" w:sz="0" w:space="0" w:color="auto"/>
            <w:left w:val="none" w:sz="0" w:space="0" w:color="auto"/>
            <w:bottom w:val="none" w:sz="0" w:space="0" w:color="auto"/>
            <w:right w:val="none" w:sz="0" w:space="0" w:color="auto"/>
          </w:divBdr>
        </w:div>
        <w:div w:id="40063221">
          <w:marLeft w:val="60"/>
          <w:marRight w:val="60"/>
          <w:marTop w:val="100"/>
          <w:marBottom w:val="100"/>
          <w:divBdr>
            <w:top w:val="none" w:sz="0" w:space="0" w:color="auto"/>
            <w:left w:val="none" w:sz="0" w:space="0" w:color="auto"/>
            <w:bottom w:val="none" w:sz="0" w:space="0" w:color="auto"/>
            <w:right w:val="none" w:sz="0" w:space="0" w:color="auto"/>
          </w:divBdr>
        </w:div>
        <w:div w:id="1607008282">
          <w:marLeft w:val="60"/>
          <w:marRight w:val="60"/>
          <w:marTop w:val="100"/>
          <w:marBottom w:val="100"/>
          <w:divBdr>
            <w:top w:val="none" w:sz="0" w:space="0" w:color="auto"/>
            <w:left w:val="none" w:sz="0" w:space="0" w:color="auto"/>
            <w:bottom w:val="none" w:sz="0" w:space="0" w:color="auto"/>
            <w:right w:val="none" w:sz="0" w:space="0" w:color="auto"/>
          </w:divBdr>
        </w:div>
        <w:div w:id="1666854692">
          <w:marLeft w:val="60"/>
          <w:marRight w:val="60"/>
          <w:marTop w:val="100"/>
          <w:marBottom w:val="100"/>
          <w:divBdr>
            <w:top w:val="none" w:sz="0" w:space="0" w:color="auto"/>
            <w:left w:val="none" w:sz="0" w:space="0" w:color="auto"/>
            <w:bottom w:val="none" w:sz="0" w:space="0" w:color="auto"/>
            <w:right w:val="none" w:sz="0" w:space="0" w:color="auto"/>
          </w:divBdr>
        </w:div>
        <w:div w:id="2102487395">
          <w:marLeft w:val="60"/>
          <w:marRight w:val="60"/>
          <w:marTop w:val="100"/>
          <w:marBottom w:val="100"/>
          <w:divBdr>
            <w:top w:val="none" w:sz="0" w:space="0" w:color="auto"/>
            <w:left w:val="none" w:sz="0" w:space="0" w:color="auto"/>
            <w:bottom w:val="none" w:sz="0" w:space="0" w:color="auto"/>
            <w:right w:val="none" w:sz="0" w:space="0" w:color="auto"/>
          </w:divBdr>
        </w:div>
        <w:div w:id="517617077">
          <w:marLeft w:val="60"/>
          <w:marRight w:val="60"/>
          <w:marTop w:val="100"/>
          <w:marBottom w:val="100"/>
          <w:divBdr>
            <w:top w:val="none" w:sz="0" w:space="0" w:color="auto"/>
            <w:left w:val="none" w:sz="0" w:space="0" w:color="auto"/>
            <w:bottom w:val="none" w:sz="0" w:space="0" w:color="auto"/>
            <w:right w:val="none" w:sz="0" w:space="0" w:color="auto"/>
          </w:divBdr>
        </w:div>
        <w:div w:id="81342340">
          <w:marLeft w:val="60"/>
          <w:marRight w:val="60"/>
          <w:marTop w:val="100"/>
          <w:marBottom w:val="100"/>
          <w:divBdr>
            <w:top w:val="none" w:sz="0" w:space="0" w:color="auto"/>
            <w:left w:val="none" w:sz="0" w:space="0" w:color="auto"/>
            <w:bottom w:val="none" w:sz="0" w:space="0" w:color="auto"/>
            <w:right w:val="none" w:sz="0" w:space="0" w:color="auto"/>
          </w:divBdr>
        </w:div>
        <w:div w:id="1780562052">
          <w:marLeft w:val="60"/>
          <w:marRight w:val="60"/>
          <w:marTop w:val="100"/>
          <w:marBottom w:val="100"/>
          <w:divBdr>
            <w:top w:val="none" w:sz="0" w:space="0" w:color="auto"/>
            <w:left w:val="none" w:sz="0" w:space="0" w:color="auto"/>
            <w:bottom w:val="none" w:sz="0" w:space="0" w:color="auto"/>
            <w:right w:val="none" w:sz="0" w:space="0" w:color="auto"/>
          </w:divBdr>
        </w:div>
        <w:div w:id="682635462">
          <w:marLeft w:val="60"/>
          <w:marRight w:val="60"/>
          <w:marTop w:val="100"/>
          <w:marBottom w:val="100"/>
          <w:divBdr>
            <w:top w:val="none" w:sz="0" w:space="0" w:color="auto"/>
            <w:left w:val="none" w:sz="0" w:space="0" w:color="auto"/>
            <w:bottom w:val="none" w:sz="0" w:space="0" w:color="auto"/>
            <w:right w:val="none" w:sz="0" w:space="0" w:color="auto"/>
          </w:divBdr>
        </w:div>
        <w:div w:id="1080058207">
          <w:marLeft w:val="60"/>
          <w:marRight w:val="60"/>
          <w:marTop w:val="100"/>
          <w:marBottom w:val="100"/>
          <w:divBdr>
            <w:top w:val="none" w:sz="0" w:space="0" w:color="auto"/>
            <w:left w:val="none" w:sz="0" w:space="0" w:color="auto"/>
            <w:bottom w:val="none" w:sz="0" w:space="0" w:color="auto"/>
            <w:right w:val="none" w:sz="0" w:space="0" w:color="auto"/>
          </w:divBdr>
        </w:div>
        <w:div w:id="505479542">
          <w:marLeft w:val="60"/>
          <w:marRight w:val="60"/>
          <w:marTop w:val="100"/>
          <w:marBottom w:val="100"/>
          <w:divBdr>
            <w:top w:val="none" w:sz="0" w:space="0" w:color="auto"/>
            <w:left w:val="none" w:sz="0" w:space="0" w:color="auto"/>
            <w:bottom w:val="none" w:sz="0" w:space="0" w:color="auto"/>
            <w:right w:val="none" w:sz="0" w:space="0" w:color="auto"/>
          </w:divBdr>
        </w:div>
        <w:div w:id="653875846">
          <w:marLeft w:val="60"/>
          <w:marRight w:val="60"/>
          <w:marTop w:val="100"/>
          <w:marBottom w:val="100"/>
          <w:divBdr>
            <w:top w:val="none" w:sz="0" w:space="0" w:color="auto"/>
            <w:left w:val="none" w:sz="0" w:space="0" w:color="auto"/>
            <w:bottom w:val="none" w:sz="0" w:space="0" w:color="auto"/>
            <w:right w:val="none" w:sz="0" w:space="0" w:color="auto"/>
          </w:divBdr>
        </w:div>
        <w:div w:id="1455251964">
          <w:marLeft w:val="60"/>
          <w:marRight w:val="60"/>
          <w:marTop w:val="100"/>
          <w:marBottom w:val="100"/>
          <w:divBdr>
            <w:top w:val="none" w:sz="0" w:space="0" w:color="auto"/>
            <w:left w:val="none" w:sz="0" w:space="0" w:color="auto"/>
            <w:bottom w:val="none" w:sz="0" w:space="0" w:color="auto"/>
            <w:right w:val="none" w:sz="0" w:space="0" w:color="auto"/>
          </w:divBdr>
        </w:div>
        <w:div w:id="420874832">
          <w:marLeft w:val="60"/>
          <w:marRight w:val="60"/>
          <w:marTop w:val="100"/>
          <w:marBottom w:val="100"/>
          <w:divBdr>
            <w:top w:val="none" w:sz="0" w:space="0" w:color="auto"/>
            <w:left w:val="none" w:sz="0" w:space="0" w:color="auto"/>
            <w:bottom w:val="none" w:sz="0" w:space="0" w:color="auto"/>
            <w:right w:val="none" w:sz="0" w:space="0" w:color="auto"/>
          </w:divBdr>
        </w:div>
        <w:div w:id="676271533">
          <w:marLeft w:val="60"/>
          <w:marRight w:val="60"/>
          <w:marTop w:val="100"/>
          <w:marBottom w:val="100"/>
          <w:divBdr>
            <w:top w:val="none" w:sz="0" w:space="0" w:color="auto"/>
            <w:left w:val="none" w:sz="0" w:space="0" w:color="auto"/>
            <w:bottom w:val="none" w:sz="0" w:space="0" w:color="auto"/>
            <w:right w:val="none" w:sz="0" w:space="0" w:color="auto"/>
          </w:divBdr>
        </w:div>
        <w:div w:id="649556022">
          <w:marLeft w:val="60"/>
          <w:marRight w:val="60"/>
          <w:marTop w:val="100"/>
          <w:marBottom w:val="100"/>
          <w:divBdr>
            <w:top w:val="none" w:sz="0" w:space="0" w:color="auto"/>
            <w:left w:val="none" w:sz="0" w:space="0" w:color="auto"/>
            <w:bottom w:val="none" w:sz="0" w:space="0" w:color="auto"/>
            <w:right w:val="none" w:sz="0" w:space="0" w:color="auto"/>
          </w:divBdr>
        </w:div>
        <w:div w:id="1973167730">
          <w:marLeft w:val="60"/>
          <w:marRight w:val="60"/>
          <w:marTop w:val="100"/>
          <w:marBottom w:val="100"/>
          <w:divBdr>
            <w:top w:val="none" w:sz="0" w:space="0" w:color="auto"/>
            <w:left w:val="none" w:sz="0" w:space="0" w:color="auto"/>
            <w:bottom w:val="none" w:sz="0" w:space="0" w:color="auto"/>
            <w:right w:val="none" w:sz="0" w:space="0" w:color="auto"/>
          </w:divBdr>
        </w:div>
        <w:div w:id="1725785792">
          <w:marLeft w:val="60"/>
          <w:marRight w:val="60"/>
          <w:marTop w:val="100"/>
          <w:marBottom w:val="100"/>
          <w:divBdr>
            <w:top w:val="none" w:sz="0" w:space="0" w:color="auto"/>
            <w:left w:val="none" w:sz="0" w:space="0" w:color="auto"/>
            <w:bottom w:val="none" w:sz="0" w:space="0" w:color="auto"/>
            <w:right w:val="none" w:sz="0" w:space="0" w:color="auto"/>
          </w:divBdr>
        </w:div>
        <w:div w:id="138231738">
          <w:marLeft w:val="60"/>
          <w:marRight w:val="60"/>
          <w:marTop w:val="100"/>
          <w:marBottom w:val="100"/>
          <w:divBdr>
            <w:top w:val="none" w:sz="0" w:space="0" w:color="auto"/>
            <w:left w:val="none" w:sz="0" w:space="0" w:color="auto"/>
            <w:bottom w:val="none" w:sz="0" w:space="0" w:color="auto"/>
            <w:right w:val="none" w:sz="0" w:space="0" w:color="auto"/>
          </w:divBdr>
        </w:div>
        <w:div w:id="1299340794">
          <w:marLeft w:val="60"/>
          <w:marRight w:val="60"/>
          <w:marTop w:val="100"/>
          <w:marBottom w:val="100"/>
          <w:divBdr>
            <w:top w:val="none" w:sz="0" w:space="0" w:color="auto"/>
            <w:left w:val="none" w:sz="0" w:space="0" w:color="auto"/>
            <w:bottom w:val="none" w:sz="0" w:space="0" w:color="auto"/>
            <w:right w:val="none" w:sz="0" w:space="0" w:color="auto"/>
          </w:divBdr>
        </w:div>
        <w:div w:id="1586913920">
          <w:marLeft w:val="60"/>
          <w:marRight w:val="60"/>
          <w:marTop w:val="100"/>
          <w:marBottom w:val="100"/>
          <w:divBdr>
            <w:top w:val="none" w:sz="0" w:space="0" w:color="auto"/>
            <w:left w:val="none" w:sz="0" w:space="0" w:color="auto"/>
            <w:bottom w:val="none" w:sz="0" w:space="0" w:color="auto"/>
            <w:right w:val="none" w:sz="0" w:space="0" w:color="auto"/>
          </w:divBdr>
        </w:div>
        <w:div w:id="2113209804">
          <w:marLeft w:val="60"/>
          <w:marRight w:val="60"/>
          <w:marTop w:val="100"/>
          <w:marBottom w:val="100"/>
          <w:divBdr>
            <w:top w:val="none" w:sz="0" w:space="0" w:color="auto"/>
            <w:left w:val="none" w:sz="0" w:space="0" w:color="auto"/>
            <w:bottom w:val="none" w:sz="0" w:space="0" w:color="auto"/>
            <w:right w:val="none" w:sz="0" w:space="0" w:color="auto"/>
          </w:divBdr>
        </w:div>
        <w:div w:id="1808887123">
          <w:marLeft w:val="60"/>
          <w:marRight w:val="60"/>
          <w:marTop w:val="100"/>
          <w:marBottom w:val="100"/>
          <w:divBdr>
            <w:top w:val="none" w:sz="0" w:space="0" w:color="auto"/>
            <w:left w:val="none" w:sz="0" w:space="0" w:color="auto"/>
            <w:bottom w:val="none" w:sz="0" w:space="0" w:color="auto"/>
            <w:right w:val="none" w:sz="0" w:space="0" w:color="auto"/>
          </w:divBdr>
        </w:div>
        <w:div w:id="534318478">
          <w:marLeft w:val="60"/>
          <w:marRight w:val="60"/>
          <w:marTop w:val="100"/>
          <w:marBottom w:val="100"/>
          <w:divBdr>
            <w:top w:val="none" w:sz="0" w:space="0" w:color="auto"/>
            <w:left w:val="none" w:sz="0" w:space="0" w:color="auto"/>
            <w:bottom w:val="none" w:sz="0" w:space="0" w:color="auto"/>
            <w:right w:val="none" w:sz="0" w:space="0" w:color="auto"/>
          </w:divBdr>
        </w:div>
        <w:div w:id="2082174545">
          <w:marLeft w:val="60"/>
          <w:marRight w:val="60"/>
          <w:marTop w:val="100"/>
          <w:marBottom w:val="100"/>
          <w:divBdr>
            <w:top w:val="none" w:sz="0" w:space="0" w:color="auto"/>
            <w:left w:val="none" w:sz="0" w:space="0" w:color="auto"/>
            <w:bottom w:val="none" w:sz="0" w:space="0" w:color="auto"/>
            <w:right w:val="none" w:sz="0" w:space="0" w:color="auto"/>
          </w:divBdr>
        </w:div>
        <w:div w:id="437260279">
          <w:marLeft w:val="60"/>
          <w:marRight w:val="60"/>
          <w:marTop w:val="100"/>
          <w:marBottom w:val="100"/>
          <w:divBdr>
            <w:top w:val="none" w:sz="0" w:space="0" w:color="auto"/>
            <w:left w:val="none" w:sz="0" w:space="0" w:color="auto"/>
            <w:bottom w:val="none" w:sz="0" w:space="0" w:color="auto"/>
            <w:right w:val="none" w:sz="0" w:space="0" w:color="auto"/>
          </w:divBdr>
        </w:div>
        <w:div w:id="117456958">
          <w:marLeft w:val="60"/>
          <w:marRight w:val="60"/>
          <w:marTop w:val="100"/>
          <w:marBottom w:val="100"/>
          <w:divBdr>
            <w:top w:val="none" w:sz="0" w:space="0" w:color="auto"/>
            <w:left w:val="none" w:sz="0" w:space="0" w:color="auto"/>
            <w:bottom w:val="none" w:sz="0" w:space="0" w:color="auto"/>
            <w:right w:val="none" w:sz="0" w:space="0" w:color="auto"/>
          </w:divBdr>
        </w:div>
        <w:div w:id="666786449">
          <w:marLeft w:val="60"/>
          <w:marRight w:val="60"/>
          <w:marTop w:val="100"/>
          <w:marBottom w:val="100"/>
          <w:divBdr>
            <w:top w:val="none" w:sz="0" w:space="0" w:color="auto"/>
            <w:left w:val="none" w:sz="0" w:space="0" w:color="auto"/>
            <w:bottom w:val="none" w:sz="0" w:space="0" w:color="auto"/>
            <w:right w:val="none" w:sz="0" w:space="0" w:color="auto"/>
          </w:divBdr>
        </w:div>
        <w:div w:id="176968200">
          <w:marLeft w:val="60"/>
          <w:marRight w:val="60"/>
          <w:marTop w:val="100"/>
          <w:marBottom w:val="100"/>
          <w:divBdr>
            <w:top w:val="none" w:sz="0" w:space="0" w:color="auto"/>
            <w:left w:val="none" w:sz="0" w:space="0" w:color="auto"/>
            <w:bottom w:val="none" w:sz="0" w:space="0" w:color="auto"/>
            <w:right w:val="none" w:sz="0" w:space="0" w:color="auto"/>
          </w:divBdr>
        </w:div>
        <w:div w:id="172846400">
          <w:marLeft w:val="60"/>
          <w:marRight w:val="60"/>
          <w:marTop w:val="100"/>
          <w:marBottom w:val="100"/>
          <w:divBdr>
            <w:top w:val="none" w:sz="0" w:space="0" w:color="auto"/>
            <w:left w:val="none" w:sz="0" w:space="0" w:color="auto"/>
            <w:bottom w:val="none" w:sz="0" w:space="0" w:color="auto"/>
            <w:right w:val="none" w:sz="0" w:space="0" w:color="auto"/>
          </w:divBdr>
        </w:div>
        <w:div w:id="1326128744">
          <w:marLeft w:val="60"/>
          <w:marRight w:val="60"/>
          <w:marTop w:val="100"/>
          <w:marBottom w:val="100"/>
          <w:divBdr>
            <w:top w:val="none" w:sz="0" w:space="0" w:color="auto"/>
            <w:left w:val="none" w:sz="0" w:space="0" w:color="auto"/>
            <w:bottom w:val="none" w:sz="0" w:space="0" w:color="auto"/>
            <w:right w:val="none" w:sz="0" w:space="0" w:color="auto"/>
          </w:divBdr>
        </w:div>
        <w:div w:id="433597593">
          <w:marLeft w:val="60"/>
          <w:marRight w:val="60"/>
          <w:marTop w:val="100"/>
          <w:marBottom w:val="100"/>
          <w:divBdr>
            <w:top w:val="none" w:sz="0" w:space="0" w:color="auto"/>
            <w:left w:val="none" w:sz="0" w:space="0" w:color="auto"/>
            <w:bottom w:val="none" w:sz="0" w:space="0" w:color="auto"/>
            <w:right w:val="none" w:sz="0" w:space="0" w:color="auto"/>
          </w:divBdr>
        </w:div>
        <w:div w:id="169225631">
          <w:marLeft w:val="60"/>
          <w:marRight w:val="60"/>
          <w:marTop w:val="100"/>
          <w:marBottom w:val="100"/>
          <w:divBdr>
            <w:top w:val="none" w:sz="0" w:space="0" w:color="auto"/>
            <w:left w:val="none" w:sz="0" w:space="0" w:color="auto"/>
            <w:bottom w:val="none" w:sz="0" w:space="0" w:color="auto"/>
            <w:right w:val="none" w:sz="0" w:space="0" w:color="auto"/>
          </w:divBdr>
        </w:div>
        <w:div w:id="1110009329">
          <w:marLeft w:val="60"/>
          <w:marRight w:val="60"/>
          <w:marTop w:val="100"/>
          <w:marBottom w:val="100"/>
          <w:divBdr>
            <w:top w:val="none" w:sz="0" w:space="0" w:color="auto"/>
            <w:left w:val="none" w:sz="0" w:space="0" w:color="auto"/>
            <w:bottom w:val="none" w:sz="0" w:space="0" w:color="auto"/>
            <w:right w:val="none" w:sz="0" w:space="0" w:color="auto"/>
          </w:divBdr>
        </w:div>
        <w:div w:id="1947734405">
          <w:marLeft w:val="60"/>
          <w:marRight w:val="60"/>
          <w:marTop w:val="100"/>
          <w:marBottom w:val="100"/>
          <w:divBdr>
            <w:top w:val="none" w:sz="0" w:space="0" w:color="auto"/>
            <w:left w:val="none" w:sz="0" w:space="0" w:color="auto"/>
            <w:bottom w:val="none" w:sz="0" w:space="0" w:color="auto"/>
            <w:right w:val="none" w:sz="0" w:space="0" w:color="auto"/>
          </w:divBdr>
        </w:div>
        <w:div w:id="826016211">
          <w:marLeft w:val="60"/>
          <w:marRight w:val="60"/>
          <w:marTop w:val="100"/>
          <w:marBottom w:val="100"/>
          <w:divBdr>
            <w:top w:val="none" w:sz="0" w:space="0" w:color="auto"/>
            <w:left w:val="none" w:sz="0" w:space="0" w:color="auto"/>
            <w:bottom w:val="none" w:sz="0" w:space="0" w:color="auto"/>
            <w:right w:val="none" w:sz="0" w:space="0" w:color="auto"/>
          </w:divBdr>
        </w:div>
        <w:div w:id="259916387">
          <w:marLeft w:val="60"/>
          <w:marRight w:val="60"/>
          <w:marTop w:val="100"/>
          <w:marBottom w:val="100"/>
          <w:divBdr>
            <w:top w:val="none" w:sz="0" w:space="0" w:color="auto"/>
            <w:left w:val="none" w:sz="0" w:space="0" w:color="auto"/>
            <w:bottom w:val="none" w:sz="0" w:space="0" w:color="auto"/>
            <w:right w:val="none" w:sz="0" w:space="0" w:color="auto"/>
          </w:divBdr>
        </w:div>
        <w:div w:id="216555978">
          <w:marLeft w:val="60"/>
          <w:marRight w:val="60"/>
          <w:marTop w:val="100"/>
          <w:marBottom w:val="100"/>
          <w:divBdr>
            <w:top w:val="none" w:sz="0" w:space="0" w:color="auto"/>
            <w:left w:val="none" w:sz="0" w:space="0" w:color="auto"/>
            <w:bottom w:val="none" w:sz="0" w:space="0" w:color="auto"/>
            <w:right w:val="none" w:sz="0" w:space="0" w:color="auto"/>
          </w:divBdr>
        </w:div>
        <w:div w:id="802388681">
          <w:marLeft w:val="60"/>
          <w:marRight w:val="60"/>
          <w:marTop w:val="100"/>
          <w:marBottom w:val="100"/>
          <w:divBdr>
            <w:top w:val="none" w:sz="0" w:space="0" w:color="auto"/>
            <w:left w:val="none" w:sz="0" w:space="0" w:color="auto"/>
            <w:bottom w:val="none" w:sz="0" w:space="0" w:color="auto"/>
            <w:right w:val="none" w:sz="0" w:space="0" w:color="auto"/>
          </w:divBdr>
        </w:div>
        <w:div w:id="327445011">
          <w:marLeft w:val="60"/>
          <w:marRight w:val="60"/>
          <w:marTop w:val="100"/>
          <w:marBottom w:val="100"/>
          <w:divBdr>
            <w:top w:val="none" w:sz="0" w:space="0" w:color="auto"/>
            <w:left w:val="none" w:sz="0" w:space="0" w:color="auto"/>
            <w:bottom w:val="none" w:sz="0" w:space="0" w:color="auto"/>
            <w:right w:val="none" w:sz="0" w:space="0" w:color="auto"/>
          </w:divBdr>
        </w:div>
        <w:div w:id="264656867">
          <w:marLeft w:val="60"/>
          <w:marRight w:val="60"/>
          <w:marTop w:val="100"/>
          <w:marBottom w:val="100"/>
          <w:divBdr>
            <w:top w:val="none" w:sz="0" w:space="0" w:color="auto"/>
            <w:left w:val="none" w:sz="0" w:space="0" w:color="auto"/>
            <w:bottom w:val="none" w:sz="0" w:space="0" w:color="auto"/>
            <w:right w:val="none" w:sz="0" w:space="0" w:color="auto"/>
          </w:divBdr>
        </w:div>
        <w:div w:id="861556058">
          <w:marLeft w:val="60"/>
          <w:marRight w:val="60"/>
          <w:marTop w:val="100"/>
          <w:marBottom w:val="100"/>
          <w:divBdr>
            <w:top w:val="none" w:sz="0" w:space="0" w:color="auto"/>
            <w:left w:val="none" w:sz="0" w:space="0" w:color="auto"/>
            <w:bottom w:val="none" w:sz="0" w:space="0" w:color="auto"/>
            <w:right w:val="none" w:sz="0" w:space="0" w:color="auto"/>
          </w:divBdr>
        </w:div>
        <w:div w:id="355889871">
          <w:marLeft w:val="60"/>
          <w:marRight w:val="60"/>
          <w:marTop w:val="100"/>
          <w:marBottom w:val="100"/>
          <w:divBdr>
            <w:top w:val="none" w:sz="0" w:space="0" w:color="auto"/>
            <w:left w:val="none" w:sz="0" w:space="0" w:color="auto"/>
            <w:bottom w:val="none" w:sz="0" w:space="0" w:color="auto"/>
            <w:right w:val="none" w:sz="0" w:space="0" w:color="auto"/>
          </w:divBdr>
        </w:div>
        <w:div w:id="348410273">
          <w:marLeft w:val="60"/>
          <w:marRight w:val="60"/>
          <w:marTop w:val="100"/>
          <w:marBottom w:val="100"/>
          <w:divBdr>
            <w:top w:val="none" w:sz="0" w:space="0" w:color="auto"/>
            <w:left w:val="none" w:sz="0" w:space="0" w:color="auto"/>
            <w:bottom w:val="none" w:sz="0" w:space="0" w:color="auto"/>
            <w:right w:val="none" w:sz="0" w:space="0" w:color="auto"/>
          </w:divBdr>
        </w:div>
        <w:div w:id="671957946">
          <w:marLeft w:val="60"/>
          <w:marRight w:val="60"/>
          <w:marTop w:val="100"/>
          <w:marBottom w:val="100"/>
          <w:divBdr>
            <w:top w:val="none" w:sz="0" w:space="0" w:color="auto"/>
            <w:left w:val="none" w:sz="0" w:space="0" w:color="auto"/>
            <w:bottom w:val="none" w:sz="0" w:space="0" w:color="auto"/>
            <w:right w:val="none" w:sz="0" w:space="0" w:color="auto"/>
          </w:divBdr>
        </w:div>
        <w:div w:id="1639458194">
          <w:marLeft w:val="60"/>
          <w:marRight w:val="60"/>
          <w:marTop w:val="100"/>
          <w:marBottom w:val="100"/>
          <w:divBdr>
            <w:top w:val="none" w:sz="0" w:space="0" w:color="auto"/>
            <w:left w:val="none" w:sz="0" w:space="0" w:color="auto"/>
            <w:bottom w:val="none" w:sz="0" w:space="0" w:color="auto"/>
            <w:right w:val="none" w:sz="0" w:space="0" w:color="auto"/>
          </w:divBdr>
        </w:div>
        <w:div w:id="1843857330">
          <w:marLeft w:val="60"/>
          <w:marRight w:val="60"/>
          <w:marTop w:val="100"/>
          <w:marBottom w:val="100"/>
          <w:divBdr>
            <w:top w:val="none" w:sz="0" w:space="0" w:color="auto"/>
            <w:left w:val="none" w:sz="0" w:space="0" w:color="auto"/>
            <w:bottom w:val="none" w:sz="0" w:space="0" w:color="auto"/>
            <w:right w:val="none" w:sz="0" w:space="0" w:color="auto"/>
          </w:divBdr>
        </w:div>
        <w:div w:id="1267737080">
          <w:marLeft w:val="60"/>
          <w:marRight w:val="60"/>
          <w:marTop w:val="100"/>
          <w:marBottom w:val="100"/>
          <w:divBdr>
            <w:top w:val="none" w:sz="0" w:space="0" w:color="auto"/>
            <w:left w:val="none" w:sz="0" w:space="0" w:color="auto"/>
            <w:bottom w:val="none" w:sz="0" w:space="0" w:color="auto"/>
            <w:right w:val="none" w:sz="0" w:space="0" w:color="auto"/>
          </w:divBdr>
        </w:div>
        <w:div w:id="1005784313">
          <w:marLeft w:val="60"/>
          <w:marRight w:val="60"/>
          <w:marTop w:val="100"/>
          <w:marBottom w:val="100"/>
          <w:divBdr>
            <w:top w:val="none" w:sz="0" w:space="0" w:color="auto"/>
            <w:left w:val="none" w:sz="0" w:space="0" w:color="auto"/>
            <w:bottom w:val="none" w:sz="0" w:space="0" w:color="auto"/>
            <w:right w:val="none" w:sz="0" w:space="0" w:color="auto"/>
          </w:divBdr>
        </w:div>
        <w:div w:id="1156338957">
          <w:marLeft w:val="60"/>
          <w:marRight w:val="60"/>
          <w:marTop w:val="100"/>
          <w:marBottom w:val="100"/>
          <w:divBdr>
            <w:top w:val="none" w:sz="0" w:space="0" w:color="auto"/>
            <w:left w:val="none" w:sz="0" w:space="0" w:color="auto"/>
            <w:bottom w:val="none" w:sz="0" w:space="0" w:color="auto"/>
            <w:right w:val="none" w:sz="0" w:space="0" w:color="auto"/>
          </w:divBdr>
        </w:div>
        <w:div w:id="1961524285">
          <w:marLeft w:val="60"/>
          <w:marRight w:val="60"/>
          <w:marTop w:val="100"/>
          <w:marBottom w:val="100"/>
          <w:divBdr>
            <w:top w:val="none" w:sz="0" w:space="0" w:color="auto"/>
            <w:left w:val="none" w:sz="0" w:space="0" w:color="auto"/>
            <w:bottom w:val="none" w:sz="0" w:space="0" w:color="auto"/>
            <w:right w:val="none" w:sz="0" w:space="0" w:color="auto"/>
          </w:divBdr>
        </w:div>
        <w:div w:id="1815561432">
          <w:marLeft w:val="60"/>
          <w:marRight w:val="60"/>
          <w:marTop w:val="100"/>
          <w:marBottom w:val="100"/>
          <w:divBdr>
            <w:top w:val="none" w:sz="0" w:space="0" w:color="auto"/>
            <w:left w:val="none" w:sz="0" w:space="0" w:color="auto"/>
            <w:bottom w:val="none" w:sz="0" w:space="0" w:color="auto"/>
            <w:right w:val="none" w:sz="0" w:space="0" w:color="auto"/>
          </w:divBdr>
        </w:div>
        <w:div w:id="1103186763">
          <w:marLeft w:val="60"/>
          <w:marRight w:val="60"/>
          <w:marTop w:val="100"/>
          <w:marBottom w:val="100"/>
          <w:divBdr>
            <w:top w:val="none" w:sz="0" w:space="0" w:color="auto"/>
            <w:left w:val="none" w:sz="0" w:space="0" w:color="auto"/>
            <w:bottom w:val="none" w:sz="0" w:space="0" w:color="auto"/>
            <w:right w:val="none" w:sz="0" w:space="0" w:color="auto"/>
          </w:divBdr>
        </w:div>
        <w:div w:id="517427277">
          <w:marLeft w:val="60"/>
          <w:marRight w:val="60"/>
          <w:marTop w:val="100"/>
          <w:marBottom w:val="100"/>
          <w:divBdr>
            <w:top w:val="none" w:sz="0" w:space="0" w:color="auto"/>
            <w:left w:val="none" w:sz="0" w:space="0" w:color="auto"/>
            <w:bottom w:val="none" w:sz="0" w:space="0" w:color="auto"/>
            <w:right w:val="none" w:sz="0" w:space="0" w:color="auto"/>
          </w:divBdr>
        </w:div>
        <w:div w:id="1162813149">
          <w:marLeft w:val="60"/>
          <w:marRight w:val="60"/>
          <w:marTop w:val="100"/>
          <w:marBottom w:val="100"/>
          <w:divBdr>
            <w:top w:val="none" w:sz="0" w:space="0" w:color="auto"/>
            <w:left w:val="none" w:sz="0" w:space="0" w:color="auto"/>
            <w:bottom w:val="none" w:sz="0" w:space="0" w:color="auto"/>
            <w:right w:val="none" w:sz="0" w:space="0" w:color="auto"/>
          </w:divBdr>
        </w:div>
        <w:div w:id="637414807">
          <w:marLeft w:val="60"/>
          <w:marRight w:val="60"/>
          <w:marTop w:val="100"/>
          <w:marBottom w:val="100"/>
          <w:divBdr>
            <w:top w:val="none" w:sz="0" w:space="0" w:color="auto"/>
            <w:left w:val="none" w:sz="0" w:space="0" w:color="auto"/>
            <w:bottom w:val="none" w:sz="0" w:space="0" w:color="auto"/>
            <w:right w:val="none" w:sz="0" w:space="0" w:color="auto"/>
          </w:divBdr>
        </w:div>
        <w:div w:id="344328952">
          <w:marLeft w:val="60"/>
          <w:marRight w:val="60"/>
          <w:marTop w:val="100"/>
          <w:marBottom w:val="100"/>
          <w:divBdr>
            <w:top w:val="none" w:sz="0" w:space="0" w:color="auto"/>
            <w:left w:val="none" w:sz="0" w:space="0" w:color="auto"/>
            <w:bottom w:val="none" w:sz="0" w:space="0" w:color="auto"/>
            <w:right w:val="none" w:sz="0" w:space="0" w:color="auto"/>
          </w:divBdr>
        </w:div>
        <w:div w:id="1546983007">
          <w:marLeft w:val="60"/>
          <w:marRight w:val="60"/>
          <w:marTop w:val="100"/>
          <w:marBottom w:val="100"/>
          <w:divBdr>
            <w:top w:val="none" w:sz="0" w:space="0" w:color="auto"/>
            <w:left w:val="none" w:sz="0" w:space="0" w:color="auto"/>
            <w:bottom w:val="none" w:sz="0" w:space="0" w:color="auto"/>
            <w:right w:val="none" w:sz="0" w:space="0" w:color="auto"/>
          </w:divBdr>
        </w:div>
        <w:div w:id="1304851418">
          <w:marLeft w:val="60"/>
          <w:marRight w:val="60"/>
          <w:marTop w:val="100"/>
          <w:marBottom w:val="100"/>
          <w:divBdr>
            <w:top w:val="none" w:sz="0" w:space="0" w:color="auto"/>
            <w:left w:val="none" w:sz="0" w:space="0" w:color="auto"/>
            <w:bottom w:val="none" w:sz="0" w:space="0" w:color="auto"/>
            <w:right w:val="none" w:sz="0" w:space="0" w:color="auto"/>
          </w:divBdr>
        </w:div>
        <w:div w:id="488519515">
          <w:marLeft w:val="60"/>
          <w:marRight w:val="60"/>
          <w:marTop w:val="100"/>
          <w:marBottom w:val="100"/>
          <w:divBdr>
            <w:top w:val="none" w:sz="0" w:space="0" w:color="auto"/>
            <w:left w:val="none" w:sz="0" w:space="0" w:color="auto"/>
            <w:bottom w:val="none" w:sz="0" w:space="0" w:color="auto"/>
            <w:right w:val="none" w:sz="0" w:space="0" w:color="auto"/>
          </w:divBdr>
        </w:div>
        <w:div w:id="1103576838">
          <w:marLeft w:val="60"/>
          <w:marRight w:val="60"/>
          <w:marTop w:val="100"/>
          <w:marBottom w:val="100"/>
          <w:divBdr>
            <w:top w:val="none" w:sz="0" w:space="0" w:color="auto"/>
            <w:left w:val="none" w:sz="0" w:space="0" w:color="auto"/>
            <w:bottom w:val="none" w:sz="0" w:space="0" w:color="auto"/>
            <w:right w:val="none" w:sz="0" w:space="0" w:color="auto"/>
          </w:divBdr>
        </w:div>
        <w:div w:id="1446149242">
          <w:marLeft w:val="60"/>
          <w:marRight w:val="60"/>
          <w:marTop w:val="100"/>
          <w:marBottom w:val="100"/>
          <w:divBdr>
            <w:top w:val="none" w:sz="0" w:space="0" w:color="auto"/>
            <w:left w:val="none" w:sz="0" w:space="0" w:color="auto"/>
            <w:bottom w:val="none" w:sz="0" w:space="0" w:color="auto"/>
            <w:right w:val="none" w:sz="0" w:space="0" w:color="auto"/>
          </w:divBdr>
        </w:div>
        <w:div w:id="83038519">
          <w:marLeft w:val="60"/>
          <w:marRight w:val="60"/>
          <w:marTop w:val="100"/>
          <w:marBottom w:val="100"/>
          <w:divBdr>
            <w:top w:val="none" w:sz="0" w:space="0" w:color="auto"/>
            <w:left w:val="none" w:sz="0" w:space="0" w:color="auto"/>
            <w:bottom w:val="none" w:sz="0" w:space="0" w:color="auto"/>
            <w:right w:val="none" w:sz="0" w:space="0" w:color="auto"/>
          </w:divBdr>
        </w:div>
        <w:div w:id="110898826">
          <w:marLeft w:val="60"/>
          <w:marRight w:val="60"/>
          <w:marTop w:val="100"/>
          <w:marBottom w:val="100"/>
          <w:divBdr>
            <w:top w:val="none" w:sz="0" w:space="0" w:color="auto"/>
            <w:left w:val="none" w:sz="0" w:space="0" w:color="auto"/>
            <w:bottom w:val="none" w:sz="0" w:space="0" w:color="auto"/>
            <w:right w:val="none" w:sz="0" w:space="0" w:color="auto"/>
          </w:divBdr>
        </w:div>
        <w:div w:id="1859536662">
          <w:marLeft w:val="60"/>
          <w:marRight w:val="60"/>
          <w:marTop w:val="100"/>
          <w:marBottom w:val="100"/>
          <w:divBdr>
            <w:top w:val="none" w:sz="0" w:space="0" w:color="auto"/>
            <w:left w:val="none" w:sz="0" w:space="0" w:color="auto"/>
            <w:bottom w:val="none" w:sz="0" w:space="0" w:color="auto"/>
            <w:right w:val="none" w:sz="0" w:space="0" w:color="auto"/>
          </w:divBdr>
        </w:div>
        <w:div w:id="611397986">
          <w:marLeft w:val="60"/>
          <w:marRight w:val="60"/>
          <w:marTop w:val="100"/>
          <w:marBottom w:val="100"/>
          <w:divBdr>
            <w:top w:val="none" w:sz="0" w:space="0" w:color="auto"/>
            <w:left w:val="none" w:sz="0" w:space="0" w:color="auto"/>
            <w:bottom w:val="none" w:sz="0" w:space="0" w:color="auto"/>
            <w:right w:val="none" w:sz="0" w:space="0" w:color="auto"/>
          </w:divBdr>
        </w:div>
        <w:div w:id="178737051">
          <w:marLeft w:val="60"/>
          <w:marRight w:val="60"/>
          <w:marTop w:val="100"/>
          <w:marBottom w:val="100"/>
          <w:divBdr>
            <w:top w:val="none" w:sz="0" w:space="0" w:color="auto"/>
            <w:left w:val="none" w:sz="0" w:space="0" w:color="auto"/>
            <w:bottom w:val="none" w:sz="0" w:space="0" w:color="auto"/>
            <w:right w:val="none" w:sz="0" w:space="0" w:color="auto"/>
          </w:divBdr>
        </w:div>
        <w:div w:id="101925881">
          <w:marLeft w:val="60"/>
          <w:marRight w:val="60"/>
          <w:marTop w:val="100"/>
          <w:marBottom w:val="100"/>
          <w:divBdr>
            <w:top w:val="none" w:sz="0" w:space="0" w:color="auto"/>
            <w:left w:val="none" w:sz="0" w:space="0" w:color="auto"/>
            <w:bottom w:val="none" w:sz="0" w:space="0" w:color="auto"/>
            <w:right w:val="none" w:sz="0" w:space="0" w:color="auto"/>
          </w:divBdr>
        </w:div>
        <w:div w:id="1302081534">
          <w:marLeft w:val="60"/>
          <w:marRight w:val="60"/>
          <w:marTop w:val="100"/>
          <w:marBottom w:val="100"/>
          <w:divBdr>
            <w:top w:val="none" w:sz="0" w:space="0" w:color="auto"/>
            <w:left w:val="none" w:sz="0" w:space="0" w:color="auto"/>
            <w:bottom w:val="none" w:sz="0" w:space="0" w:color="auto"/>
            <w:right w:val="none" w:sz="0" w:space="0" w:color="auto"/>
          </w:divBdr>
        </w:div>
        <w:div w:id="992565572">
          <w:marLeft w:val="60"/>
          <w:marRight w:val="60"/>
          <w:marTop w:val="100"/>
          <w:marBottom w:val="100"/>
          <w:divBdr>
            <w:top w:val="none" w:sz="0" w:space="0" w:color="auto"/>
            <w:left w:val="none" w:sz="0" w:space="0" w:color="auto"/>
            <w:bottom w:val="none" w:sz="0" w:space="0" w:color="auto"/>
            <w:right w:val="none" w:sz="0" w:space="0" w:color="auto"/>
          </w:divBdr>
        </w:div>
        <w:div w:id="398358305">
          <w:marLeft w:val="60"/>
          <w:marRight w:val="60"/>
          <w:marTop w:val="100"/>
          <w:marBottom w:val="100"/>
          <w:divBdr>
            <w:top w:val="none" w:sz="0" w:space="0" w:color="auto"/>
            <w:left w:val="none" w:sz="0" w:space="0" w:color="auto"/>
            <w:bottom w:val="none" w:sz="0" w:space="0" w:color="auto"/>
            <w:right w:val="none" w:sz="0" w:space="0" w:color="auto"/>
          </w:divBdr>
        </w:div>
        <w:div w:id="1769501816">
          <w:marLeft w:val="60"/>
          <w:marRight w:val="60"/>
          <w:marTop w:val="100"/>
          <w:marBottom w:val="100"/>
          <w:divBdr>
            <w:top w:val="none" w:sz="0" w:space="0" w:color="auto"/>
            <w:left w:val="none" w:sz="0" w:space="0" w:color="auto"/>
            <w:bottom w:val="none" w:sz="0" w:space="0" w:color="auto"/>
            <w:right w:val="none" w:sz="0" w:space="0" w:color="auto"/>
          </w:divBdr>
        </w:div>
        <w:div w:id="1298335097">
          <w:marLeft w:val="60"/>
          <w:marRight w:val="60"/>
          <w:marTop w:val="100"/>
          <w:marBottom w:val="100"/>
          <w:divBdr>
            <w:top w:val="none" w:sz="0" w:space="0" w:color="auto"/>
            <w:left w:val="none" w:sz="0" w:space="0" w:color="auto"/>
            <w:bottom w:val="none" w:sz="0" w:space="0" w:color="auto"/>
            <w:right w:val="none" w:sz="0" w:space="0" w:color="auto"/>
          </w:divBdr>
        </w:div>
        <w:div w:id="27534462">
          <w:marLeft w:val="60"/>
          <w:marRight w:val="60"/>
          <w:marTop w:val="100"/>
          <w:marBottom w:val="100"/>
          <w:divBdr>
            <w:top w:val="none" w:sz="0" w:space="0" w:color="auto"/>
            <w:left w:val="none" w:sz="0" w:space="0" w:color="auto"/>
            <w:bottom w:val="none" w:sz="0" w:space="0" w:color="auto"/>
            <w:right w:val="none" w:sz="0" w:space="0" w:color="auto"/>
          </w:divBdr>
        </w:div>
        <w:div w:id="359744962">
          <w:marLeft w:val="60"/>
          <w:marRight w:val="60"/>
          <w:marTop w:val="100"/>
          <w:marBottom w:val="100"/>
          <w:divBdr>
            <w:top w:val="none" w:sz="0" w:space="0" w:color="auto"/>
            <w:left w:val="none" w:sz="0" w:space="0" w:color="auto"/>
            <w:bottom w:val="none" w:sz="0" w:space="0" w:color="auto"/>
            <w:right w:val="none" w:sz="0" w:space="0" w:color="auto"/>
          </w:divBdr>
        </w:div>
        <w:div w:id="1182208786">
          <w:marLeft w:val="60"/>
          <w:marRight w:val="60"/>
          <w:marTop w:val="100"/>
          <w:marBottom w:val="100"/>
          <w:divBdr>
            <w:top w:val="none" w:sz="0" w:space="0" w:color="auto"/>
            <w:left w:val="none" w:sz="0" w:space="0" w:color="auto"/>
            <w:bottom w:val="none" w:sz="0" w:space="0" w:color="auto"/>
            <w:right w:val="none" w:sz="0" w:space="0" w:color="auto"/>
          </w:divBdr>
        </w:div>
        <w:div w:id="690960192">
          <w:marLeft w:val="60"/>
          <w:marRight w:val="60"/>
          <w:marTop w:val="100"/>
          <w:marBottom w:val="100"/>
          <w:divBdr>
            <w:top w:val="none" w:sz="0" w:space="0" w:color="auto"/>
            <w:left w:val="none" w:sz="0" w:space="0" w:color="auto"/>
            <w:bottom w:val="none" w:sz="0" w:space="0" w:color="auto"/>
            <w:right w:val="none" w:sz="0" w:space="0" w:color="auto"/>
          </w:divBdr>
        </w:div>
        <w:div w:id="620963374">
          <w:marLeft w:val="60"/>
          <w:marRight w:val="60"/>
          <w:marTop w:val="100"/>
          <w:marBottom w:val="100"/>
          <w:divBdr>
            <w:top w:val="none" w:sz="0" w:space="0" w:color="auto"/>
            <w:left w:val="none" w:sz="0" w:space="0" w:color="auto"/>
            <w:bottom w:val="none" w:sz="0" w:space="0" w:color="auto"/>
            <w:right w:val="none" w:sz="0" w:space="0" w:color="auto"/>
          </w:divBdr>
        </w:div>
        <w:div w:id="930428740">
          <w:marLeft w:val="60"/>
          <w:marRight w:val="60"/>
          <w:marTop w:val="100"/>
          <w:marBottom w:val="100"/>
          <w:divBdr>
            <w:top w:val="none" w:sz="0" w:space="0" w:color="auto"/>
            <w:left w:val="none" w:sz="0" w:space="0" w:color="auto"/>
            <w:bottom w:val="none" w:sz="0" w:space="0" w:color="auto"/>
            <w:right w:val="none" w:sz="0" w:space="0" w:color="auto"/>
          </w:divBdr>
        </w:div>
        <w:div w:id="983894270">
          <w:marLeft w:val="60"/>
          <w:marRight w:val="60"/>
          <w:marTop w:val="100"/>
          <w:marBottom w:val="100"/>
          <w:divBdr>
            <w:top w:val="none" w:sz="0" w:space="0" w:color="auto"/>
            <w:left w:val="none" w:sz="0" w:space="0" w:color="auto"/>
            <w:bottom w:val="none" w:sz="0" w:space="0" w:color="auto"/>
            <w:right w:val="none" w:sz="0" w:space="0" w:color="auto"/>
          </w:divBdr>
        </w:div>
        <w:div w:id="1936666350">
          <w:marLeft w:val="60"/>
          <w:marRight w:val="60"/>
          <w:marTop w:val="100"/>
          <w:marBottom w:val="100"/>
          <w:divBdr>
            <w:top w:val="none" w:sz="0" w:space="0" w:color="auto"/>
            <w:left w:val="none" w:sz="0" w:space="0" w:color="auto"/>
            <w:bottom w:val="none" w:sz="0" w:space="0" w:color="auto"/>
            <w:right w:val="none" w:sz="0" w:space="0" w:color="auto"/>
          </w:divBdr>
        </w:div>
        <w:div w:id="2055424437">
          <w:marLeft w:val="60"/>
          <w:marRight w:val="60"/>
          <w:marTop w:val="100"/>
          <w:marBottom w:val="100"/>
          <w:divBdr>
            <w:top w:val="none" w:sz="0" w:space="0" w:color="auto"/>
            <w:left w:val="none" w:sz="0" w:space="0" w:color="auto"/>
            <w:bottom w:val="none" w:sz="0" w:space="0" w:color="auto"/>
            <w:right w:val="none" w:sz="0" w:space="0" w:color="auto"/>
          </w:divBdr>
        </w:div>
        <w:div w:id="948315665">
          <w:marLeft w:val="60"/>
          <w:marRight w:val="60"/>
          <w:marTop w:val="100"/>
          <w:marBottom w:val="100"/>
          <w:divBdr>
            <w:top w:val="none" w:sz="0" w:space="0" w:color="auto"/>
            <w:left w:val="none" w:sz="0" w:space="0" w:color="auto"/>
            <w:bottom w:val="none" w:sz="0" w:space="0" w:color="auto"/>
            <w:right w:val="none" w:sz="0" w:space="0" w:color="auto"/>
          </w:divBdr>
        </w:div>
        <w:div w:id="1968779720">
          <w:marLeft w:val="60"/>
          <w:marRight w:val="60"/>
          <w:marTop w:val="100"/>
          <w:marBottom w:val="100"/>
          <w:divBdr>
            <w:top w:val="none" w:sz="0" w:space="0" w:color="auto"/>
            <w:left w:val="none" w:sz="0" w:space="0" w:color="auto"/>
            <w:bottom w:val="none" w:sz="0" w:space="0" w:color="auto"/>
            <w:right w:val="none" w:sz="0" w:space="0" w:color="auto"/>
          </w:divBdr>
        </w:div>
        <w:div w:id="1303659682">
          <w:marLeft w:val="60"/>
          <w:marRight w:val="60"/>
          <w:marTop w:val="100"/>
          <w:marBottom w:val="100"/>
          <w:divBdr>
            <w:top w:val="none" w:sz="0" w:space="0" w:color="auto"/>
            <w:left w:val="none" w:sz="0" w:space="0" w:color="auto"/>
            <w:bottom w:val="none" w:sz="0" w:space="0" w:color="auto"/>
            <w:right w:val="none" w:sz="0" w:space="0" w:color="auto"/>
          </w:divBdr>
        </w:div>
        <w:div w:id="429856341">
          <w:marLeft w:val="60"/>
          <w:marRight w:val="60"/>
          <w:marTop w:val="100"/>
          <w:marBottom w:val="100"/>
          <w:divBdr>
            <w:top w:val="none" w:sz="0" w:space="0" w:color="auto"/>
            <w:left w:val="none" w:sz="0" w:space="0" w:color="auto"/>
            <w:bottom w:val="none" w:sz="0" w:space="0" w:color="auto"/>
            <w:right w:val="none" w:sz="0" w:space="0" w:color="auto"/>
          </w:divBdr>
        </w:div>
        <w:div w:id="1044020407">
          <w:marLeft w:val="60"/>
          <w:marRight w:val="60"/>
          <w:marTop w:val="100"/>
          <w:marBottom w:val="100"/>
          <w:divBdr>
            <w:top w:val="none" w:sz="0" w:space="0" w:color="auto"/>
            <w:left w:val="none" w:sz="0" w:space="0" w:color="auto"/>
            <w:bottom w:val="none" w:sz="0" w:space="0" w:color="auto"/>
            <w:right w:val="none" w:sz="0" w:space="0" w:color="auto"/>
          </w:divBdr>
        </w:div>
        <w:div w:id="672682302">
          <w:marLeft w:val="60"/>
          <w:marRight w:val="60"/>
          <w:marTop w:val="100"/>
          <w:marBottom w:val="100"/>
          <w:divBdr>
            <w:top w:val="none" w:sz="0" w:space="0" w:color="auto"/>
            <w:left w:val="none" w:sz="0" w:space="0" w:color="auto"/>
            <w:bottom w:val="none" w:sz="0" w:space="0" w:color="auto"/>
            <w:right w:val="none" w:sz="0" w:space="0" w:color="auto"/>
          </w:divBdr>
        </w:div>
        <w:div w:id="1551186583">
          <w:marLeft w:val="60"/>
          <w:marRight w:val="60"/>
          <w:marTop w:val="100"/>
          <w:marBottom w:val="100"/>
          <w:divBdr>
            <w:top w:val="none" w:sz="0" w:space="0" w:color="auto"/>
            <w:left w:val="none" w:sz="0" w:space="0" w:color="auto"/>
            <w:bottom w:val="none" w:sz="0" w:space="0" w:color="auto"/>
            <w:right w:val="none" w:sz="0" w:space="0" w:color="auto"/>
          </w:divBdr>
        </w:div>
        <w:div w:id="1489442941">
          <w:marLeft w:val="60"/>
          <w:marRight w:val="60"/>
          <w:marTop w:val="100"/>
          <w:marBottom w:val="100"/>
          <w:divBdr>
            <w:top w:val="none" w:sz="0" w:space="0" w:color="auto"/>
            <w:left w:val="none" w:sz="0" w:space="0" w:color="auto"/>
            <w:bottom w:val="none" w:sz="0" w:space="0" w:color="auto"/>
            <w:right w:val="none" w:sz="0" w:space="0" w:color="auto"/>
          </w:divBdr>
        </w:div>
        <w:div w:id="237400825">
          <w:marLeft w:val="60"/>
          <w:marRight w:val="60"/>
          <w:marTop w:val="100"/>
          <w:marBottom w:val="100"/>
          <w:divBdr>
            <w:top w:val="none" w:sz="0" w:space="0" w:color="auto"/>
            <w:left w:val="none" w:sz="0" w:space="0" w:color="auto"/>
            <w:bottom w:val="none" w:sz="0" w:space="0" w:color="auto"/>
            <w:right w:val="none" w:sz="0" w:space="0" w:color="auto"/>
          </w:divBdr>
        </w:div>
        <w:div w:id="1976568046">
          <w:marLeft w:val="60"/>
          <w:marRight w:val="60"/>
          <w:marTop w:val="100"/>
          <w:marBottom w:val="100"/>
          <w:divBdr>
            <w:top w:val="none" w:sz="0" w:space="0" w:color="auto"/>
            <w:left w:val="none" w:sz="0" w:space="0" w:color="auto"/>
            <w:bottom w:val="none" w:sz="0" w:space="0" w:color="auto"/>
            <w:right w:val="none" w:sz="0" w:space="0" w:color="auto"/>
          </w:divBdr>
        </w:div>
        <w:div w:id="325018089">
          <w:marLeft w:val="60"/>
          <w:marRight w:val="60"/>
          <w:marTop w:val="100"/>
          <w:marBottom w:val="100"/>
          <w:divBdr>
            <w:top w:val="none" w:sz="0" w:space="0" w:color="auto"/>
            <w:left w:val="none" w:sz="0" w:space="0" w:color="auto"/>
            <w:bottom w:val="none" w:sz="0" w:space="0" w:color="auto"/>
            <w:right w:val="none" w:sz="0" w:space="0" w:color="auto"/>
          </w:divBdr>
        </w:div>
        <w:div w:id="1365519480">
          <w:marLeft w:val="60"/>
          <w:marRight w:val="60"/>
          <w:marTop w:val="100"/>
          <w:marBottom w:val="100"/>
          <w:divBdr>
            <w:top w:val="none" w:sz="0" w:space="0" w:color="auto"/>
            <w:left w:val="none" w:sz="0" w:space="0" w:color="auto"/>
            <w:bottom w:val="none" w:sz="0" w:space="0" w:color="auto"/>
            <w:right w:val="none" w:sz="0" w:space="0" w:color="auto"/>
          </w:divBdr>
        </w:div>
        <w:div w:id="2051489447">
          <w:marLeft w:val="60"/>
          <w:marRight w:val="60"/>
          <w:marTop w:val="100"/>
          <w:marBottom w:val="100"/>
          <w:divBdr>
            <w:top w:val="none" w:sz="0" w:space="0" w:color="auto"/>
            <w:left w:val="none" w:sz="0" w:space="0" w:color="auto"/>
            <w:bottom w:val="none" w:sz="0" w:space="0" w:color="auto"/>
            <w:right w:val="none" w:sz="0" w:space="0" w:color="auto"/>
          </w:divBdr>
        </w:div>
        <w:div w:id="544559042">
          <w:marLeft w:val="60"/>
          <w:marRight w:val="60"/>
          <w:marTop w:val="100"/>
          <w:marBottom w:val="100"/>
          <w:divBdr>
            <w:top w:val="none" w:sz="0" w:space="0" w:color="auto"/>
            <w:left w:val="none" w:sz="0" w:space="0" w:color="auto"/>
            <w:bottom w:val="none" w:sz="0" w:space="0" w:color="auto"/>
            <w:right w:val="none" w:sz="0" w:space="0" w:color="auto"/>
          </w:divBdr>
        </w:div>
        <w:div w:id="1419399255">
          <w:marLeft w:val="60"/>
          <w:marRight w:val="60"/>
          <w:marTop w:val="100"/>
          <w:marBottom w:val="100"/>
          <w:divBdr>
            <w:top w:val="none" w:sz="0" w:space="0" w:color="auto"/>
            <w:left w:val="none" w:sz="0" w:space="0" w:color="auto"/>
            <w:bottom w:val="none" w:sz="0" w:space="0" w:color="auto"/>
            <w:right w:val="none" w:sz="0" w:space="0" w:color="auto"/>
          </w:divBdr>
        </w:div>
        <w:div w:id="1209226007">
          <w:marLeft w:val="60"/>
          <w:marRight w:val="60"/>
          <w:marTop w:val="100"/>
          <w:marBottom w:val="100"/>
          <w:divBdr>
            <w:top w:val="none" w:sz="0" w:space="0" w:color="auto"/>
            <w:left w:val="none" w:sz="0" w:space="0" w:color="auto"/>
            <w:bottom w:val="none" w:sz="0" w:space="0" w:color="auto"/>
            <w:right w:val="none" w:sz="0" w:space="0" w:color="auto"/>
          </w:divBdr>
        </w:div>
        <w:div w:id="692267435">
          <w:marLeft w:val="60"/>
          <w:marRight w:val="60"/>
          <w:marTop w:val="100"/>
          <w:marBottom w:val="100"/>
          <w:divBdr>
            <w:top w:val="none" w:sz="0" w:space="0" w:color="auto"/>
            <w:left w:val="none" w:sz="0" w:space="0" w:color="auto"/>
            <w:bottom w:val="none" w:sz="0" w:space="0" w:color="auto"/>
            <w:right w:val="none" w:sz="0" w:space="0" w:color="auto"/>
          </w:divBdr>
        </w:div>
        <w:div w:id="359747232">
          <w:marLeft w:val="60"/>
          <w:marRight w:val="60"/>
          <w:marTop w:val="100"/>
          <w:marBottom w:val="100"/>
          <w:divBdr>
            <w:top w:val="none" w:sz="0" w:space="0" w:color="auto"/>
            <w:left w:val="none" w:sz="0" w:space="0" w:color="auto"/>
            <w:bottom w:val="none" w:sz="0" w:space="0" w:color="auto"/>
            <w:right w:val="none" w:sz="0" w:space="0" w:color="auto"/>
          </w:divBdr>
        </w:div>
        <w:div w:id="2006396825">
          <w:marLeft w:val="60"/>
          <w:marRight w:val="60"/>
          <w:marTop w:val="100"/>
          <w:marBottom w:val="100"/>
          <w:divBdr>
            <w:top w:val="none" w:sz="0" w:space="0" w:color="auto"/>
            <w:left w:val="none" w:sz="0" w:space="0" w:color="auto"/>
            <w:bottom w:val="none" w:sz="0" w:space="0" w:color="auto"/>
            <w:right w:val="none" w:sz="0" w:space="0" w:color="auto"/>
          </w:divBdr>
        </w:div>
        <w:div w:id="205678311">
          <w:marLeft w:val="60"/>
          <w:marRight w:val="60"/>
          <w:marTop w:val="100"/>
          <w:marBottom w:val="100"/>
          <w:divBdr>
            <w:top w:val="none" w:sz="0" w:space="0" w:color="auto"/>
            <w:left w:val="none" w:sz="0" w:space="0" w:color="auto"/>
            <w:bottom w:val="none" w:sz="0" w:space="0" w:color="auto"/>
            <w:right w:val="none" w:sz="0" w:space="0" w:color="auto"/>
          </w:divBdr>
        </w:div>
        <w:div w:id="1252474633">
          <w:marLeft w:val="60"/>
          <w:marRight w:val="60"/>
          <w:marTop w:val="100"/>
          <w:marBottom w:val="100"/>
          <w:divBdr>
            <w:top w:val="none" w:sz="0" w:space="0" w:color="auto"/>
            <w:left w:val="none" w:sz="0" w:space="0" w:color="auto"/>
            <w:bottom w:val="none" w:sz="0" w:space="0" w:color="auto"/>
            <w:right w:val="none" w:sz="0" w:space="0" w:color="auto"/>
          </w:divBdr>
        </w:div>
        <w:div w:id="1195074253">
          <w:marLeft w:val="60"/>
          <w:marRight w:val="60"/>
          <w:marTop w:val="100"/>
          <w:marBottom w:val="100"/>
          <w:divBdr>
            <w:top w:val="none" w:sz="0" w:space="0" w:color="auto"/>
            <w:left w:val="none" w:sz="0" w:space="0" w:color="auto"/>
            <w:bottom w:val="none" w:sz="0" w:space="0" w:color="auto"/>
            <w:right w:val="none" w:sz="0" w:space="0" w:color="auto"/>
          </w:divBdr>
        </w:div>
        <w:div w:id="2036075077">
          <w:marLeft w:val="60"/>
          <w:marRight w:val="60"/>
          <w:marTop w:val="100"/>
          <w:marBottom w:val="100"/>
          <w:divBdr>
            <w:top w:val="none" w:sz="0" w:space="0" w:color="auto"/>
            <w:left w:val="none" w:sz="0" w:space="0" w:color="auto"/>
            <w:bottom w:val="none" w:sz="0" w:space="0" w:color="auto"/>
            <w:right w:val="none" w:sz="0" w:space="0" w:color="auto"/>
          </w:divBdr>
        </w:div>
        <w:div w:id="2099867989">
          <w:marLeft w:val="60"/>
          <w:marRight w:val="60"/>
          <w:marTop w:val="100"/>
          <w:marBottom w:val="100"/>
          <w:divBdr>
            <w:top w:val="none" w:sz="0" w:space="0" w:color="auto"/>
            <w:left w:val="none" w:sz="0" w:space="0" w:color="auto"/>
            <w:bottom w:val="none" w:sz="0" w:space="0" w:color="auto"/>
            <w:right w:val="none" w:sz="0" w:space="0" w:color="auto"/>
          </w:divBdr>
        </w:div>
        <w:div w:id="2034723248">
          <w:marLeft w:val="60"/>
          <w:marRight w:val="60"/>
          <w:marTop w:val="100"/>
          <w:marBottom w:val="100"/>
          <w:divBdr>
            <w:top w:val="none" w:sz="0" w:space="0" w:color="auto"/>
            <w:left w:val="none" w:sz="0" w:space="0" w:color="auto"/>
            <w:bottom w:val="none" w:sz="0" w:space="0" w:color="auto"/>
            <w:right w:val="none" w:sz="0" w:space="0" w:color="auto"/>
          </w:divBdr>
        </w:div>
        <w:div w:id="846215776">
          <w:marLeft w:val="60"/>
          <w:marRight w:val="60"/>
          <w:marTop w:val="100"/>
          <w:marBottom w:val="100"/>
          <w:divBdr>
            <w:top w:val="none" w:sz="0" w:space="0" w:color="auto"/>
            <w:left w:val="none" w:sz="0" w:space="0" w:color="auto"/>
            <w:bottom w:val="none" w:sz="0" w:space="0" w:color="auto"/>
            <w:right w:val="none" w:sz="0" w:space="0" w:color="auto"/>
          </w:divBdr>
        </w:div>
        <w:div w:id="92632941">
          <w:marLeft w:val="60"/>
          <w:marRight w:val="60"/>
          <w:marTop w:val="100"/>
          <w:marBottom w:val="100"/>
          <w:divBdr>
            <w:top w:val="none" w:sz="0" w:space="0" w:color="auto"/>
            <w:left w:val="none" w:sz="0" w:space="0" w:color="auto"/>
            <w:bottom w:val="none" w:sz="0" w:space="0" w:color="auto"/>
            <w:right w:val="none" w:sz="0" w:space="0" w:color="auto"/>
          </w:divBdr>
        </w:div>
        <w:div w:id="801119980">
          <w:marLeft w:val="60"/>
          <w:marRight w:val="60"/>
          <w:marTop w:val="100"/>
          <w:marBottom w:val="100"/>
          <w:divBdr>
            <w:top w:val="none" w:sz="0" w:space="0" w:color="auto"/>
            <w:left w:val="none" w:sz="0" w:space="0" w:color="auto"/>
            <w:bottom w:val="none" w:sz="0" w:space="0" w:color="auto"/>
            <w:right w:val="none" w:sz="0" w:space="0" w:color="auto"/>
          </w:divBdr>
        </w:div>
        <w:div w:id="1511681634">
          <w:marLeft w:val="60"/>
          <w:marRight w:val="60"/>
          <w:marTop w:val="100"/>
          <w:marBottom w:val="100"/>
          <w:divBdr>
            <w:top w:val="none" w:sz="0" w:space="0" w:color="auto"/>
            <w:left w:val="none" w:sz="0" w:space="0" w:color="auto"/>
            <w:bottom w:val="none" w:sz="0" w:space="0" w:color="auto"/>
            <w:right w:val="none" w:sz="0" w:space="0" w:color="auto"/>
          </w:divBdr>
        </w:div>
        <w:div w:id="1092316766">
          <w:marLeft w:val="60"/>
          <w:marRight w:val="60"/>
          <w:marTop w:val="100"/>
          <w:marBottom w:val="100"/>
          <w:divBdr>
            <w:top w:val="none" w:sz="0" w:space="0" w:color="auto"/>
            <w:left w:val="none" w:sz="0" w:space="0" w:color="auto"/>
            <w:bottom w:val="none" w:sz="0" w:space="0" w:color="auto"/>
            <w:right w:val="none" w:sz="0" w:space="0" w:color="auto"/>
          </w:divBdr>
        </w:div>
        <w:div w:id="1210997624">
          <w:marLeft w:val="60"/>
          <w:marRight w:val="60"/>
          <w:marTop w:val="100"/>
          <w:marBottom w:val="100"/>
          <w:divBdr>
            <w:top w:val="none" w:sz="0" w:space="0" w:color="auto"/>
            <w:left w:val="none" w:sz="0" w:space="0" w:color="auto"/>
            <w:bottom w:val="none" w:sz="0" w:space="0" w:color="auto"/>
            <w:right w:val="none" w:sz="0" w:space="0" w:color="auto"/>
          </w:divBdr>
        </w:div>
        <w:div w:id="524487402">
          <w:marLeft w:val="60"/>
          <w:marRight w:val="60"/>
          <w:marTop w:val="100"/>
          <w:marBottom w:val="100"/>
          <w:divBdr>
            <w:top w:val="none" w:sz="0" w:space="0" w:color="auto"/>
            <w:left w:val="none" w:sz="0" w:space="0" w:color="auto"/>
            <w:bottom w:val="none" w:sz="0" w:space="0" w:color="auto"/>
            <w:right w:val="none" w:sz="0" w:space="0" w:color="auto"/>
          </w:divBdr>
        </w:div>
        <w:div w:id="1284460178">
          <w:marLeft w:val="60"/>
          <w:marRight w:val="60"/>
          <w:marTop w:val="100"/>
          <w:marBottom w:val="100"/>
          <w:divBdr>
            <w:top w:val="none" w:sz="0" w:space="0" w:color="auto"/>
            <w:left w:val="none" w:sz="0" w:space="0" w:color="auto"/>
            <w:bottom w:val="none" w:sz="0" w:space="0" w:color="auto"/>
            <w:right w:val="none" w:sz="0" w:space="0" w:color="auto"/>
          </w:divBdr>
        </w:div>
        <w:div w:id="1312713544">
          <w:marLeft w:val="60"/>
          <w:marRight w:val="60"/>
          <w:marTop w:val="100"/>
          <w:marBottom w:val="100"/>
          <w:divBdr>
            <w:top w:val="none" w:sz="0" w:space="0" w:color="auto"/>
            <w:left w:val="none" w:sz="0" w:space="0" w:color="auto"/>
            <w:bottom w:val="none" w:sz="0" w:space="0" w:color="auto"/>
            <w:right w:val="none" w:sz="0" w:space="0" w:color="auto"/>
          </w:divBdr>
        </w:div>
        <w:div w:id="1592736585">
          <w:marLeft w:val="60"/>
          <w:marRight w:val="60"/>
          <w:marTop w:val="100"/>
          <w:marBottom w:val="100"/>
          <w:divBdr>
            <w:top w:val="none" w:sz="0" w:space="0" w:color="auto"/>
            <w:left w:val="none" w:sz="0" w:space="0" w:color="auto"/>
            <w:bottom w:val="none" w:sz="0" w:space="0" w:color="auto"/>
            <w:right w:val="none" w:sz="0" w:space="0" w:color="auto"/>
          </w:divBdr>
        </w:div>
        <w:div w:id="143667836">
          <w:marLeft w:val="60"/>
          <w:marRight w:val="60"/>
          <w:marTop w:val="100"/>
          <w:marBottom w:val="100"/>
          <w:divBdr>
            <w:top w:val="none" w:sz="0" w:space="0" w:color="auto"/>
            <w:left w:val="none" w:sz="0" w:space="0" w:color="auto"/>
            <w:bottom w:val="none" w:sz="0" w:space="0" w:color="auto"/>
            <w:right w:val="none" w:sz="0" w:space="0" w:color="auto"/>
          </w:divBdr>
        </w:div>
        <w:div w:id="1191408010">
          <w:marLeft w:val="60"/>
          <w:marRight w:val="60"/>
          <w:marTop w:val="100"/>
          <w:marBottom w:val="100"/>
          <w:divBdr>
            <w:top w:val="none" w:sz="0" w:space="0" w:color="auto"/>
            <w:left w:val="none" w:sz="0" w:space="0" w:color="auto"/>
            <w:bottom w:val="none" w:sz="0" w:space="0" w:color="auto"/>
            <w:right w:val="none" w:sz="0" w:space="0" w:color="auto"/>
          </w:divBdr>
        </w:div>
        <w:div w:id="1512335003">
          <w:marLeft w:val="60"/>
          <w:marRight w:val="60"/>
          <w:marTop w:val="100"/>
          <w:marBottom w:val="100"/>
          <w:divBdr>
            <w:top w:val="none" w:sz="0" w:space="0" w:color="auto"/>
            <w:left w:val="none" w:sz="0" w:space="0" w:color="auto"/>
            <w:bottom w:val="none" w:sz="0" w:space="0" w:color="auto"/>
            <w:right w:val="none" w:sz="0" w:space="0" w:color="auto"/>
          </w:divBdr>
        </w:div>
        <w:div w:id="1631016650">
          <w:marLeft w:val="60"/>
          <w:marRight w:val="60"/>
          <w:marTop w:val="100"/>
          <w:marBottom w:val="100"/>
          <w:divBdr>
            <w:top w:val="none" w:sz="0" w:space="0" w:color="auto"/>
            <w:left w:val="none" w:sz="0" w:space="0" w:color="auto"/>
            <w:bottom w:val="none" w:sz="0" w:space="0" w:color="auto"/>
            <w:right w:val="none" w:sz="0" w:space="0" w:color="auto"/>
          </w:divBdr>
        </w:div>
        <w:div w:id="443503986">
          <w:marLeft w:val="60"/>
          <w:marRight w:val="60"/>
          <w:marTop w:val="100"/>
          <w:marBottom w:val="100"/>
          <w:divBdr>
            <w:top w:val="none" w:sz="0" w:space="0" w:color="auto"/>
            <w:left w:val="none" w:sz="0" w:space="0" w:color="auto"/>
            <w:bottom w:val="none" w:sz="0" w:space="0" w:color="auto"/>
            <w:right w:val="none" w:sz="0" w:space="0" w:color="auto"/>
          </w:divBdr>
        </w:div>
        <w:div w:id="96289323">
          <w:marLeft w:val="60"/>
          <w:marRight w:val="60"/>
          <w:marTop w:val="100"/>
          <w:marBottom w:val="100"/>
          <w:divBdr>
            <w:top w:val="none" w:sz="0" w:space="0" w:color="auto"/>
            <w:left w:val="none" w:sz="0" w:space="0" w:color="auto"/>
            <w:bottom w:val="none" w:sz="0" w:space="0" w:color="auto"/>
            <w:right w:val="none" w:sz="0" w:space="0" w:color="auto"/>
          </w:divBdr>
        </w:div>
        <w:div w:id="125005358">
          <w:marLeft w:val="60"/>
          <w:marRight w:val="60"/>
          <w:marTop w:val="100"/>
          <w:marBottom w:val="100"/>
          <w:divBdr>
            <w:top w:val="none" w:sz="0" w:space="0" w:color="auto"/>
            <w:left w:val="none" w:sz="0" w:space="0" w:color="auto"/>
            <w:bottom w:val="none" w:sz="0" w:space="0" w:color="auto"/>
            <w:right w:val="none" w:sz="0" w:space="0" w:color="auto"/>
          </w:divBdr>
        </w:div>
        <w:div w:id="123693858">
          <w:marLeft w:val="60"/>
          <w:marRight w:val="60"/>
          <w:marTop w:val="100"/>
          <w:marBottom w:val="100"/>
          <w:divBdr>
            <w:top w:val="none" w:sz="0" w:space="0" w:color="auto"/>
            <w:left w:val="none" w:sz="0" w:space="0" w:color="auto"/>
            <w:bottom w:val="none" w:sz="0" w:space="0" w:color="auto"/>
            <w:right w:val="none" w:sz="0" w:space="0" w:color="auto"/>
          </w:divBdr>
        </w:div>
        <w:div w:id="351221303">
          <w:marLeft w:val="60"/>
          <w:marRight w:val="60"/>
          <w:marTop w:val="100"/>
          <w:marBottom w:val="100"/>
          <w:divBdr>
            <w:top w:val="none" w:sz="0" w:space="0" w:color="auto"/>
            <w:left w:val="none" w:sz="0" w:space="0" w:color="auto"/>
            <w:bottom w:val="none" w:sz="0" w:space="0" w:color="auto"/>
            <w:right w:val="none" w:sz="0" w:space="0" w:color="auto"/>
          </w:divBdr>
        </w:div>
        <w:div w:id="2002270261">
          <w:marLeft w:val="60"/>
          <w:marRight w:val="60"/>
          <w:marTop w:val="100"/>
          <w:marBottom w:val="100"/>
          <w:divBdr>
            <w:top w:val="none" w:sz="0" w:space="0" w:color="auto"/>
            <w:left w:val="none" w:sz="0" w:space="0" w:color="auto"/>
            <w:bottom w:val="none" w:sz="0" w:space="0" w:color="auto"/>
            <w:right w:val="none" w:sz="0" w:space="0" w:color="auto"/>
          </w:divBdr>
        </w:div>
        <w:div w:id="1618634679">
          <w:marLeft w:val="60"/>
          <w:marRight w:val="60"/>
          <w:marTop w:val="100"/>
          <w:marBottom w:val="100"/>
          <w:divBdr>
            <w:top w:val="none" w:sz="0" w:space="0" w:color="auto"/>
            <w:left w:val="none" w:sz="0" w:space="0" w:color="auto"/>
            <w:bottom w:val="none" w:sz="0" w:space="0" w:color="auto"/>
            <w:right w:val="none" w:sz="0" w:space="0" w:color="auto"/>
          </w:divBdr>
        </w:div>
        <w:div w:id="226499100">
          <w:marLeft w:val="60"/>
          <w:marRight w:val="60"/>
          <w:marTop w:val="100"/>
          <w:marBottom w:val="100"/>
          <w:divBdr>
            <w:top w:val="none" w:sz="0" w:space="0" w:color="auto"/>
            <w:left w:val="none" w:sz="0" w:space="0" w:color="auto"/>
            <w:bottom w:val="none" w:sz="0" w:space="0" w:color="auto"/>
            <w:right w:val="none" w:sz="0" w:space="0" w:color="auto"/>
          </w:divBdr>
        </w:div>
        <w:div w:id="598179608">
          <w:marLeft w:val="60"/>
          <w:marRight w:val="60"/>
          <w:marTop w:val="100"/>
          <w:marBottom w:val="100"/>
          <w:divBdr>
            <w:top w:val="none" w:sz="0" w:space="0" w:color="auto"/>
            <w:left w:val="none" w:sz="0" w:space="0" w:color="auto"/>
            <w:bottom w:val="none" w:sz="0" w:space="0" w:color="auto"/>
            <w:right w:val="none" w:sz="0" w:space="0" w:color="auto"/>
          </w:divBdr>
        </w:div>
        <w:div w:id="1913392670">
          <w:marLeft w:val="60"/>
          <w:marRight w:val="60"/>
          <w:marTop w:val="100"/>
          <w:marBottom w:val="100"/>
          <w:divBdr>
            <w:top w:val="none" w:sz="0" w:space="0" w:color="auto"/>
            <w:left w:val="none" w:sz="0" w:space="0" w:color="auto"/>
            <w:bottom w:val="none" w:sz="0" w:space="0" w:color="auto"/>
            <w:right w:val="none" w:sz="0" w:space="0" w:color="auto"/>
          </w:divBdr>
        </w:div>
        <w:div w:id="647855392">
          <w:marLeft w:val="60"/>
          <w:marRight w:val="60"/>
          <w:marTop w:val="100"/>
          <w:marBottom w:val="100"/>
          <w:divBdr>
            <w:top w:val="none" w:sz="0" w:space="0" w:color="auto"/>
            <w:left w:val="none" w:sz="0" w:space="0" w:color="auto"/>
            <w:bottom w:val="none" w:sz="0" w:space="0" w:color="auto"/>
            <w:right w:val="none" w:sz="0" w:space="0" w:color="auto"/>
          </w:divBdr>
        </w:div>
        <w:div w:id="1758209163">
          <w:marLeft w:val="60"/>
          <w:marRight w:val="60"/>
          <w:marTop w:val="100"/>
          <w:marBottom w:val="100"/>
          <w:divBdr>
            <w:top w:val="none" w:sz="0" w:space="0" w:color="auto"/>
            <w:left w:val="none" w:sz="0" w:space="0" w:color="auto"/>
            <w:bottom w:val="none" w:sz="0" w:space="0" w:color="auto"/>
            <w:right w:val="none" w:sz="0" w:space="0" w:color="auto"/>
          </w:divBdr>
        </w:div>
        <w:div w:id="2113933953">
          <w:marLeft w:val="60"/>
          <w:marRight w:val="60"/>
          <w:marTop w:val="100"/>
          <w:marBottom w:val="100"/>
          <w:divBdr>
            <w:top w:val="none" w:sz="0" w:space="0" w:color="auto"/>
            <w:left w:val="none" w:sz="0" w:space="0" w:color="auto"/>
            <w:bottom w:val="none" w:sz="0" w:space="0" w:color="auto"/>
            <w:right w:val="none" w:sz="0" w:space="0" w:color="auto"/>
          </w:divBdr>
        </w:div>
        <w:div w:id="1836995096">
          <w:marLeft w:val="60"/>
          <w:marRight w:val="60"/>
          <w:marTop w:val="100"/>
          <w:marBottom w:val="100"/>
          <w:divBdr>
            <w:top w:val="none" w:sz="0" w:space="0" w:color="auto"/>
            <w:left w:val="none" w:sz="0" w:space="0" w:color="auto"/>
            <w:bottom w:val="none" w:sz="0" w:space="0" w:color="auto"/>
            <w:right w:val="none" w:sz="0" w:space="0" w:color="auto"/>
          </w:divBdr>
        </w:div>
        <w:div w:id="327026063">
          <w:marLeft w:val="60"/>
          <w:marRight w:val="60"/>
          <w:marTop w:val="100"/>
          <w:marBottom w:val="100"/>
          <w:divBdr>
            <w:top w:val="none" w:sz="0" w:space="0" w:color="auto"/>
            <w:left w:val="none" w:sz="0" w:space="0" w:color="auto"/>
            <w:bottom w:val="none" w:sz="0" w:space="0" w:color="auto"/>
            <w:right w:val="none" w:sz="0" w:space="0" w:color="auto"/>
          </w:divBdr>
        </w:div>
        <w:div w:id="1082069203">
          <w:marLeft w:val="60"/>
          <w:marRight w:val="60"/>
          <w:marTop w:val="100"/>
          <w:marBottom w:val="100"/>
          <w:divBdr>
            <w:top w:val="none" w:sz="0" w:space="0" w:color="auto"/>
            <w:left w:val="none" w:sz="0" w:space="0" w:color="auto"/>
            <w:bottom w:val="none" w:sz="0" w:space="0" w:color="auto"/>
            <w:right w:val="none" w:sz="0" w:space="0" w:color="auto"/>
          </w:divBdr>
        </w:div>
        <w:div w:id="55327482">
          <w:marLeft w:val="60"/>
          <w:marRight w:val="60"/>
          <w:marTop w:val="100"/>
          <w:marBottom w:val="100"/>
          <w:divBdr>
            <w:top w:val="none" w:sz="0" w:space="0" w:color="auto"/>
            <w:left w:val="none" w:sz="0" w:space="0" w:color="auto"/>
            <w:bottom w:val="none" w:sz="0" w:space="0" w:color="auto"/>
            <w:right w:val="none" w:sz="0" w:space="0" w:color="auto"/>
          </w:divBdr>
        </w:div>
        <w:div w:id="322704657">
          <w:marLeft w:val="60"/>
          <w:marRight w:val="60"/>
          <w:marTop w:val="100"/>
          <w:marBottom w:val="100"/>
          <w:divBdr>
            <w:top w:val="none" w:sz="0" w:space="0" w:color="auto"/>
            <w:left w:val="none" w:sz="0" w:space="0" w:color="auto"/>
            <w:bottom w:val="none" w:sz="0" w:space="0" w:color="auto"/>
            <w:right w:val="none" w:sz="0" w:space="0" w:color="auto"/>
          </w:divBdr>
        </w:div>
        <w:div w:id="897785390">
          <w:marLeft w:val="60"/>
          <w:marRight w:val="60"/>
          <w:marTop w:val="100"/>
          <w:marBottom w:val="100"/>
          <w:divBdr>
            <w:top w:val="none" w:sz="0" w:space="0" w:color="auto"/>
            <w:left w:val="none" w:sz="0" w:space="0" w:color="auto"/>
            <w:bottom w:val="none" w:sz="0" w:space="0" w:color="auto"/>
            <w:right w:val="none" w:sz="0" w:space="0" w:color="auto"/>
          </w:divBdr>
        </w:div>
        <w:div w:id="1718436706">
          <w:marLeft w:val="60"/>
          <w:marRight w:val="60"/>
          <w:marTop w:val="100"/>
          <w:marBottom w:val="100"/>
          <w:divBdr>
            <w:top w:val="none" w:sz="0" w:space="0" w:color="auto"/>
            <w:left w:val="none" w:sz="0" w:space="0" w:color="auto"/>
            <w:bottom w:val="none" w:sz="0" w:space="0" w:color="auto"/>
            <w:right w:val="none" w:sz="0" w:space="0" w:color="auto"/>
          </w:divBdr>
        </w:div>
        <w:div w:id="871068520">
          <w:marLeft w:val="60"/>
          <w:marRight w:val="60"/>
          <w:marTop w:val="100"/>
          <w:marBottom w:val="100"/>
          <w:divBdr>
            <w:top w:val="none" w:sz="0" w:space="0" w:color="auto"/>
            <w:left w:val="none" w:sz="0" w:space="0" w:color="auto"/>
            <w:bottom w:val="none" w:sz="0" w:space="0" w:color="auto"/>
            <w:right w:val="none" w:sz="0" w:space="0" w:color="auto"/>
          </w:divBdr>
        </w:div>
        <w:div w:id="387195111">
          <w:marLeft w:val="60"/>
          <w:marRight w:val="60"/>
          <w:marTop w:val="100"/>
          <w:marBottom w:val="100"/>
          <w:divBdr>
            <w:top w:val="none" w:sz="0" w:space="0" w:color="auto"/>
            <w:left w:val="none" w:sz="0" w:space="0" w:color="auto"/>
            <w:bottom w:val="none" w:sz="0" w:space="0" w:color="auto"/>
            <w:right w:val="none" w:sz="0" w:space="0" w:color="auto"/>
          </w:divBdr>
        </w:div>
        <w:div w:id="1035931846">
          <w:marLeft w:val="60"/>
          <w:marRight w:val="60"/>
          <w:marTop w:val="100"/>
          <w:marBottom w:val="100"/>
          <w:divBdr>
            <w:top w:val="none" w:sz="0" w:space="0" w:color="auto"/>
            <w:left w:val="none" w:sz="0" w:space="0" w:color="auto"/>
            <w:bottom w:val="none" w:sz="0" w:space="0" w:color="auto"/>
            <w:right w:val="none" w:sz="0" w:space="0" w:color="auto"/>
          </w:divBdr>
        </w:div>
        <w:div w:id="166412200">
          <w:marLeft w:val="60"/>
          <w:marRight w:val="60"/>
          <w:marTop w:val="100"/>
          <w:marBottom w:val="100"/>
          <w:divBdr>
            <w:top w:val="none" w:sz="0" w:space="0" w:color="auto"/>
            <w:left w:val="none" w:sz="0" w:space="0" w:color="auto"/>
            <w:bottom w:val="none" w:sz="0" w:space="0" w:color="auto"/>
            <w:right w:val="none" w:sz="0" w:space="0" w:color="auto"/>
          </w:divBdr>
        </w:div>
        <w:div w:id="662315634">
          <w:marLeft w:val="60"/>
          <w:marRight w:val="60"/>
          <w:marTop w:val="100"/>
          <w:marBottom w:val="100"/>
          <w:divBdr>
            <w:top w:val="none" w:sz="0" w:space="0" w:color="auto"/>
            <w:left w:val="none" w:sz="0" w:space="0" w:color="auto"/>
            <w:bottom w:val="none" w:sz="0" w:space="0" w:color="auto"/>
            <w:right w:val="none" w:sz="0" w:space="0" w:color="auto"/>
          </w:divBdr>
        </w:div>
        <w:div w:id="129514649">
          <w:marLeft w:val="60"/>
          <w:marRight w:val="60"/>
          <w:marTop w:val="100"/>
          <w:marBottom w:val="100"/>
          <w:divBdr>
            <w:top w:val="none" w:sz="0" w:space="0" w:color="auto"/>
            <w:left w:val="none" w:sz="0" w:space="0" w:color="auto"/>
            <w:bottom w:val="none" w:sz="0" w:space="0" w:color="auto"/>
            <w:right w:val="none" w:sz="0" w:space="0" w:color="auto"/>
          </w:divBdr>
        </w:div>
        <w:div w:id="1224216433">
          <w:marLeft w:val="60"/>
          <w:marRight w:val="60"/>
          <w:marTop w:val="100"/>
          <w:marBottom w:val="100"/>
          <w:divBdr>
            <w:top w:val="none" w:sz="0" w:space="0" w:color="auto"/>
            <w:left w:val="none" w:sz="0" w:space="0" w:color="auto"/>
            <w:bottom w:val="none" w:sz="0" w:space="0" w:color="auto"/>
            <w:right w:val="none" w:sz="0" w:space="0" w:color="auto"/>
          </w:divBdr>
        </w:div>
        <w:div w:id="1787919480">
          <w:marLeft w:val="60"/>
          <w:marRight w:val="60"/>
          <w:marTop w:val="100"/>
          <w:marBottom w:val="100"/>
          <w:divBdr>
            <w:top w:val="none" w:sz="0" w:space="0" w:color="auto"/>
            <w:left w:val="none" w:sz="0" w:space="0" w:color="auto"/>
            <w:bottom w:val="none" w:sz="0" w:space="0" w:color="auto"/>
            <w:right w:val="none" w:sz="0" w:space="0" w:color="auto"/>
          </w:divBdr>
        </w:div>
        <w:div w:id="698704806">
          <w:marLeft w:val="60"/>
          <w:marRight w:val="60"/>
          <w:marTop w:val="100"/>
          <w:marBottom w:val="100"/>
          <w:divBdr>
            <w:top w:val="none" w:sz="0" w:space="0" w:color="auto"/>
            <w:left w:val="none" w:sz="0" w:space="0" w:color="auto"/>
            <w:bottom w:val="none" w:sz="0" w:space="0" w:color="auto"/>
            <w:right w:val="none" w:sz="0" w:space="0" w:color="auto"/>
          </w:divBdr>
        </w:div>
        <w:div w:id="1841702199">
          <w:marLeft w:val="60"/>
          <w:marRight w:val="60"/>
          <w:marTop w:val="100"/>
          <w:marBottom w:val="100"/>
          <w:divBdr>
            <w:top w:val="none" w:sz="0" w:space="0" w:color="auto"/>
            <w:left w:val="none" w:sz="0" w:space="0" w:color="auto"/>
            <w:bottom w:val="none" w:sz="0" w:space="0" w:color="auto"/>
            <w:right w:val="none" w:sz="0" w:space="0" w:color="auto"/>
          </w:divBdr>
        </w:div>
        <w:div w:id="1058867447">
          <w:marLeft w:val="60"/>
          <w:marRight w:val="60"/>
          <w:marTop w:val="100"/>
          <w:marBottom w:val="100"/>
          <w:divBdr>
            <w:top w:val="none" w:sz="0" w:space="0" w:color="auto"/>
            <w:left w:val="none" w:sz="0" w:space="0" w:color="auto"/>
            <w:bottom w:val="none" w:sz="0" w:space="0" w:color="auto"/>
            <w:right w:val="none" w:sz="0" w:space="0" w:color="auto"/>
          </w:divBdr>
        </w:div>
        <w:div w:id="2102337016">
          <w:marLeft w:val="60"/>
          <w:marRight w:val="60"/>
          <w:marTop w:val="100"/>
          <w:marBottom w:val="100"/>
          <w:divBdr>
            <w:top w:val="none" w:sz="0" w:space="0" w:color="auto"/>
            <w:left w:val="none" w:sz="0" w:space="0" w:color="auto"/>
            <w:bottom w:val="none" w:sz="0" w:space="0" w:color="auto"/>
            <w:right w:val="none" w:sz="0" w:space="0" w:color="auto"/>
          </w:divBdr>
        </w:div>
        <w:div w:id="1392923161">
          <w:marLeft w:val="60"/>
          <w:marRight w:val="60"/>
          <w:marTop w:val="100"/>
          <w:marBottom w:val="100"/>
          <w:divBdr>
            <w:top w:val="none" w:sz="0" w:space="0" w:color="auto"/>
            <w:left w:val="none" w:sz="0" w:space="0" w:color="auto"/>
            <w:bottom w:val="none" w:sz="0" w:space="0" w:color="auto"/>
            <w:right w:val="none" w:sz="0" w:space="0" w:color="auto"/>
          </w:divBdr>
        </w:div>
        <w:div w:id="902908356">
          <w:marLeft w:val="60"/>
          <w:marRight w:val="60"/>
          <w:marTop w:val="100"/>
          <w:marBottom w:val="100"/>
          <w:divBdr>
            <w:top w:val="none" w:sz="0" w:space="0" w:color="auto"/>
            <w:left w:val="none" w:sz="0" w:space="0" w:color="auto"/>
            <w:bottom w:val="none" w:sz="0" w:space="0" w:color="auto"/>
            <w:right w:val="none" w:sz="0" w:space="0" w:color="auto"/>
          </w:divBdr>
        </w:div>
        <w:div w:id="7952371">
          <w:marLeft w:val="60"/>
          <w:marRight w:val="60"/>
          <w:marTop w:val="100"/>
          <w:marBottom w:val="100"/>
          <w:divBdr>
            <w:top w:val="none" w:sz="0" w:space="0" w:color="auto"/>
            <w:left w:val="none" w:sz="0" w:space="0" w:color="auto"/>
            <w:bottom w:val="none" w:sz="0" w:space="0" w:color="auto"/>
            <w:right w:val="none" w:sz="0" w:space="0" w:color="auto"/>
          </w:divBdr>
        </w:div>
        <w:div w:id="471748369">
          <w:marLeft w:val="60"/>
          <w:marRight w:val="60"/>
          <w:marTop w:val="100"/>
          <w:marBottom w:val="100"/>
          <w:divBdr>
            <w:top w:val="none" w:sz="0" w:space="0" w:color="auto"/>
            <w:left w:val="none" w:sz="0" w:space="0" w:color="auto"/>
            <w:bottom w:val="none" w:sz="0" w:space="0" w:color="auto"/>
            <w:right w:val="none" w:sz="0" w:space="0" w:color="auto"/>
          </w:divBdr>
        </w:div>
        <w:div w:id="1269464036">
          <w:marLeft w:val="60"/>
          <w:marRight w:val="60"/>
          <w:marTop w:val="100"/>
          <w:marBottom w:val="100"/>
          <w:divBdr>
            <w:top w:val="none" w:sz="0" w:space="0" w:color="auto"/>
            <w:left w:val="none" w:sz="0" w:space="0" w:color="auto"/>
            <w:bottom w:val="none" w:sz="0" w:space="0" w:color="auto"/>
            <w:right w:val="none" w:sz="0" w:space="0" w:color="auto"/>
          </w:divBdr>
        </w:div>
        <w:div w:id="2086342818">
          <w:marLeft w:val="60"/>
          <w:marRight w:val="60"/>
          <w:marTop w:val="100"/>
          <w:marBottom w:val="100"/>
          <w:divBdr>
            <w:top w:val="none" w:sz="0" w:space="0" w:color="auto"/>
            <w:left w:val="none" w:sz="0" w:space="0" w:color="auto"/>
            <w:bottom w:val="none" w:sz="0" w:space="0" w:color="auto"/>
            <w:right w:val="none" w:sz="0" w:space="0" w:color="auto"/>
          </w:divBdr>
        </w:div>
        <w:div w:id="522209751">
          <w:marLeft w:val="60"/>
          <w:marRight w:val="60"/>
          <w:marTop w:val="100"/>
          <w:marBottom w:val="100"/>
          <w:divBdr>
            <w:top w:val="none" w:sz="0" w:space="0" w:color="auto"/>
            <w:left w:val="none" w:sz="0" w:space="0" w:color="auto"/>
            <w:bottom w:val="none" w:sz="0" w:space="0" w:color="auto"/>
            <w:right w:val="none" w:sz="0" w:space="0" w:color="auto"/>
          </w:divBdr>
        </w:div>
        <w:div w:id="1495222543">
          <w:marLeft w:val="60"/>
          <w:marRight w:val="60"/>
          <w:marTop w:val="100"/>
          <w:marBottom w:val="100"/>
          <w:divBdr>
            <w:top w:val="none" w:sz="0" w:space="0" w:color="auto"/>
            <w:left w:val="none" w:sz="0" w:space="0" w:color="auto"/>
            <w:bottom w:val="none" w:sz="0" w:space="0" w:color="auto"/>
            <w:right w:val="none" w:sz="0" w:space="0" w:color="auto"/>
          </w:divBdr>
        </w:div>
        <w:div w:id="1418093208">
          <w:marLeft w:val="60"/>
          <w:marRight w:val="60"/>
          <w:marTop w:val="100"/>
          <w:marBottom w:val="100"/>
          <w:divBdr>
            <w:top w:val="none" w:sz="0" w:space="0" w:color="auto"/>
            <w:left w:val="none" w:sz="0" w:space="0" w:color="auto"/>
            <w:bottom w:val="none" w:sz="0" w:space="0" w:color="auto"/>
            <w:right w:val="none" w:sz="0" w:space="0" w:color="auto"/>
          </w:divBdr>
        </w:div>
        <w:div w:id="2117796031">
          <w:marLeft w:val="60"/>
          <w:marRight w:val="60"/>
          <w:marTop w:val="100"/>
          <w:marBottom w:val="100"/>
          <w:divBdr>
            <w:top w:val="none" w:sz="0" w:space="0" w:color="auto"/>
            <w:left w:val="none" w:sz="0" w:space="0" w:color="auto"/>
            <w:bottom w:val="none" w:sz="0" w:space="0" w:color="auto"/>
            <w:right w:val="none" w:sz="0" w:space="0" w:color="auto"/>
          </w:divBdr>
        </w:div>
        <w:div w:id="441191756">
          <w:marLeft w:val="60"/>
          <w:marRight w:val="60"/>
          <w:marTop w:val="100"/>
          <w:marBottom w:val="100"/>
          <w:divBdr>
            <w:top w:val="none" w:sz="0" w:space="0" w:color="auto"/>
            <w:left w:val="none" w:sz="0" w:space="0" w:color="auto"/>
            <w:bottom w:val="none" w:sz="0" w:space="0" w:color="auto"/>
            <w:right w:val="none" w:sz="0" w:space="0" w:color="auto"/>
          </w:divBdr>
        </w:div>
        <w:div w:id="814034042">
          <w:marLeft w:val="60"/>
          <w:marRight w:val="60"/>
          <w:marTop w:val="100"/>
          <w:marBottom w:val="100"/>
          <w:divBdr>
            <w:top w:val="none" w:sz="0" w:space="0" w:color="auto"/>
            <w:left w:val="none" w:sz="0" w:space="0" w:color="auto"/>
            <w:bottom w:val="none" w:sz="0" w:space="0" w:color="auto"/>
            <w:right w:val="none" w:sz="0" w:space="0" w:color="auto"/>
          </w:divBdr>
        </w:div>
        <w:div w:id="1275285618">
          <w:marLeft w:val="60"/>
          <w:marRight w:val="60"/>
          <w:marTop w:val="100"/>
          <w:marBottom w:val="100"/>
          <w:divBdr>
            <w:top w:val="none" w:sz="0" w:space="0" w:color="auto"/>
            <w:left w:val="none" w:sz="0" w:space="0" w:color="auto"/>
            <w:bottom w:val="none" w:sz="0" w:space="0" w:color="auto"/>
            <w:right w:val="none" w:sz="0" w:space="0" w:color="auto"/>
          </w:divBdr>
        </w:div>
        <w:div w:id="1232615874">
          <w:marLeft w:val="60"/>
          <w:marRight w:val="60"/>
          <w:marTop w:val="100"/>
          <w:marBottom w:val="100"/>
          <w:divBdr>
            <w:top w:val="none" w:sz="0" w:space="0" w:color="auto"/>
            <w:left w:val="none" w:sz="0" w:space="0" w:color="auto"/>
            <w:bottom w:val="none" w:sz="0" w:space="0" w:color="auto"/>
            <w:right w:val="none" w:sz="0" w:space="0" w:color="auto"/>
          </w:divBdr>
        </w:div>
        <w:div w:id="1629701594">
          <w:marLeft w:val="60"/>
          <w:marRight w:val="60"/>
          <w:marTop w:val="100"/>
          <w:marBottom w:val="100"/>
          <w:divBdr>
            <w:top w:val="none" w:sz="0" w:space="0" w:color="auto"/>
            <w:left w:val="none" w:sz="0" w:space="0" w:color="auto"/>
            <w:bottom w:val="none" w:sz="0" w:space="0" w:color="auto"/>
            <w:right w:val="none" w:sz="0" w:space="0" w:color="auto"/>
          </w:divBdr>
        </w:div>
        <w:div w:id="1350327709">
          <w:marLeft w:val="60"/>
          <w:marRight w:val="60"/>
          <w:marTop w:val="100"/>
          <w:marBottom w:val="100"/>
          <w:divBdr>
            <w:top w:val="none" w:sz="0" w:space="0" w:color="auto"/>
            <w:left w:val="none" w:sz="0" w:space="0" w:color="auto"/>
            <w:bottom w:val="none" w:sz="0" w:space="0" w:color="auto"/>
            <w:right w:val="none" w:sz="0" w:space="0" w:color="auto"/>
          </w:divBdr>
        </w:div>
        <w:div w:id="40253620">
          <w:marLeft w:val="60"/>
          <w:marRight w:val="60"/>
          <w:marTop w:val="100"/>
          <w:marBottom w:val="100"/>
          <w:divBdr>
            <w:top w:val="none" w:sz="0" w:space="0" w:color="auto"/>
            <w:left w:val="none" w:sz="0" w:space="0" w:color="auto"/>
            <w:bottom w:val="none" w:sz="0" w:space="0" w:color="auto"/>
            <w:right w:val="none" w:sz="0" w:space="0" w:color="auto"/>
          </w:divBdr>
        </w:div>
        <w:div w:id="1852185647">
          <w:marLeft w:val="60"/>
          <w:marRight w:val="60"/>
          <w:marTop w:val="100"/>
          <w:marBottom w:val="100"/>
          <w:divBdr>
            <w:top w:val="none" w:sz="0" w:space="0" w:color="auto"/>
            <w:left w:val="none" w:sz="0" w:space="0" w:color="auto"/>
            <w:bottom w:val="none" w:sz="0" w:space="0" w:color="auto"/>
            <w:right w:val="none" w:sz="0" w:space="0" w:color="auto"/>
          </w:divBdr>
        </w:div>
        <w:div w:id="1462190346">
          <w:marLeft w:val="60"/>
          <w:marRight w:val="60"/>
          <w:marTop w:val="100"/>
          <w:marBottom w:val="100"/>
          <w:divBdr>
            <w:top w:val="none" w:sz="0" w:space="0" w:color="auto"/>
            <w:left w:val="none" w:sz="0" w:space="0" w:color="auto"/>
            <w:bottom w:val="none" w:sz="0" w:space="0" w:color="auto"/>
            <w:right w:val="none" w:sz="0" w:space="0" w:color="auto"/>
          </w:divBdr>
        </w:div>
        <w:div w:id="915168696">
          <w:marLeft w:val="60"/>
          <w:marRight w:val="60"/>
          <w:marTop w:val="100"/>
          <w:marBottom w:val="100"/>
          <w:divBdr>
            <w:top w:val="none" w:sz="0" w:space="0" w:color="auto"/>
            <w:left w:val="none" w:sz="0" w:space="0" w:color="auto"/>
            <w:bottom w:val="none" w:sz="0" w:space="0" w:color="auto"/>
            <w:right w:val="none" w:sz="0" w:space="0" w:color="auto"/>
          </w:divBdr>
        </w:div>
        <w:div w:id="1831555014">
          <w:marLeft w:val="60"/>
          <w:marRight w:val="60"/>
          <w:marTop w:val="100"/>
          <w:marBottom w:val="100"/>
          <w:divBdr>
            <w:top w:val="none" w:sz="0" w:space="0" w:color="auto"/>
            <w:left w:val="none" w:sz="0" w:space="0" w:color="auto"/>
            <w:bottom w:val="none" w:sz="0" w:space="0" w:color="auto"/>
            <w:right w:val="none" w:sz="0" w:space="0" w:color="auto"/>
          </w:divBdr>
        </w:div>
        <w:div w:id="2012365398">
          <w:marLeft w:val="60"/>
          <w:marRight w:val="60"/>
          <w:marTop w:val="100"/>
          <w:marBottom w:val="100"/>
          <w:divBdr>
            <w:top w:val="none" w:sz="0" w:space="0" w:color="auto"/>
            <w:left w:val="none" w:sz="0" w:space="0" w:color="auto"/>
            <w:bottom w:val="none" w:sz="0" w:space="0" w:color="auto"/>
            <w:right w:val="none" w:sz="0" w:space="0" w:color="auto"/>
          </w:divBdr>
        </w:div>
        <w:div w:id="2043968441">
          <w:marLeft w:val="60"/>
          <w:marRight w:val="60"/>
          <w:marTop w:val="100"/>
          <w:marBottom w:val="100"/>
          <w:divBdr>
            <w:top w:val="none" w:sz="0" w:space="0" w:color="auto"/>
            <w:left w:val="none" w:sz="0" w:space="0" w:color="auto"/>
            <w:bottom w:val="none" w:sz="0" w:space="0" w:color="auto"/>
            <w:right w:val="none" w:sz="0" w:space="0" w:color="auto"/>
          </w:divBdr>
        </w:div>
        <w:div w:id="91703437">
          <w:marLeft w:val="60"/>
          <w:marRight w:val="60"/>
          <w:marTop w:val="100"/>
          <w:marBottom w:val="100"/>
          <w:divBdr>
            <w:top w:val="none" w:sz="0" w:space="0" w:color="auto"/>
            <w:left w:val="none" w:sz="0" w:space="0" w:color="auto"/>
            <w:bottom w:val="none" w:sz="0" w:space="0" w:color="auto"/>
            <w:right w:val="none" w:sz="0" w:space="0" w:color="auto"/>
          </w:divBdr>
        </w:div>
        <w:div w:id="1745830833">
          <w:marLeft w:val="60"/>
          <w:marRight w:val="60"/>
          <w:marTop w:val="100"/>
          <w:marBottom w:val="100"/>
          <w:divBdr>
            <w:top w:val="none" w:sz="0" w:space="0" w:color="auto"/>
            <w:left w:val="none" w:sz="0" w:space="0" w:color="auto"/>
            <w:bottom w:val="none" w:sz="0" w:space="0" w:color="auto"/>
            <w:right w:val="none" w:sz="0" w:space="0" w:color="auto"/>
          </w:divBdr>
        </w:div>
        <w:div w:id="1861507932">
          <w:marLeft w:val="60"/>
          <w:marRight w:val="60"/>
          <w:marTop w:val="100"/>
          <w:marBottom w:val="100"/>
          <w:divBdr>
            <w:top w:val="none" w:sz="0" w:space="0" w:color="auto"/>
            <w:left w:val="none" w:sz="0" w:space="0" w:color="auto"/>
            <w:bottom w:val="none" w:sz="0" w:space="0" w:color="auto"/>
            <w:right w:val="none" w:sz="0" w:space="0" w:color="auto"/>
          </w:divBdr>
        </w:div>
        <w:div w:id="200439459">
          <w:marLeft w:val="60"/>
          <w:marRight w:val="60"/>
          <w:marTop w:val="100"/>
          <w:marBottom w:val="100"/>
          <w:divBdr>
            <w:top w:val="none" w:sz="0" w:space="0" w:color="auto"/>
            <w:left w:val="none" w:sz="0" w:space="0" w:color="auto"/>
            <w:bottom w:val="none" w:sz="0" w:space="0" w:color="auto"/>
            <w:right w:val="none" w:sz="0" w:space="0" w:color="auto"/>
          </w:divBdr>
        </w:div>
        <w:div w:id="2128962031">
          <w:marLeft w:val="60"/>
          <w:marRight w:val="60"/>
          <w:marTop w:val="100"/>
          <w:marBottom w:val="100"/>
          <w:divBdr>
            <w:top w:val="none" w:sz="0" w:space="0" w:color="auto"/>
            <w:left w:val="none" w:sz="0" w:space="0" w:color="auto"/>
            <w:bottom w:val="none" w:sz="0" w:space="0" w:color="auto"/>
            <w:right w:val="none" w:sz="0" w:space="0" w:color="auto"/>
          </w:divBdr>
        </w:div>
        <w:div w:id="889731754">
          <w:marLeft w:val="60"/>
          <w:marRight w:val="60"/>
          <w:marTop w:val="100"/>
          <w:marBottom w:val="100"/>
          <w:divBdr>
            <w:top w:val="none" w:sz="0" w:space="0" w:color="auto"/>
            <w:left w:val="none" w:sz="0" w:space="0" w:color="auto"/>
            <w:bottom w:val="none" w:sz="0" w:space="0" w:color="auto"/>
            <w:right w:val="none" w:sz="0" w:space="0" w:color="auto"/>
          </w:divBdr>
        </w:div>
        <w:div w:id="393048757">
          <w:marLeft w:val="60"/>
          <w:marRight w:val="60"/>
          <w:marTop w:val="100"/>
          <w:marBottom w:val="100"/>
          <w:divBdr>
            <w:top w:val="none" w:sz="0" w:space="0" w:color="auto"/>
            <w:left w:val="none" w:sz="0" w:space="0" w:color="auto"/>
            <w:bottom w:val="none" w:sz="0" w:space="0" w:color="auto"/>
            <w:right w:val="none" w:sz="0" w:space="0" w:color="auto"/>
          </w:divBdr>
        </w:div>
        <w:div w:id="1148471219">
          <w:marLeft w:val="60"/>
          <w:marRight w:val="60"/>
          <w:marTop w:val="100"/>
          <w:marBottom w:val="100"/>
          <w:divBdr>
            <w:top w:val="none" w:sz="0" w:space="0" w:color="auto"/>
            <w:left w:val="none" w:sz="0" w:space="0" w:color="auto"/>
            <w:bottom w:val="none" w:sz="0" w:space="0" w:color="auto"/>
            <w:right w:val="none" w:sz="0" w:space="0" w:color="auto"/>
          </w:divBdr>
        </w:div>
        <w:div w:id="1174106963">
          <w:marLeft w:val="60"/>
          <w:marRight w:val="60"/>
          <w:marTop w:val="100"/>
          <w:marBottom w:val="100"/>
          <w:divBdr>
            <w:top w:val="none" w:sz="0" w:space="0" w:color="auto"/>
            <w:left w:val="none" w:sz="0" w:space="0" w:color="auto"/>
            <w:bottom w:val="none" w:sz="0" w:space="0" w:color="auto"/>
            <w:right w:val="none" w:sz="0" w:space="0" w:color="auto"/>
          </w:divBdr>
        </w:div>
        <w:div w:id="1785609326">
          <w:marLeft w:val="60"/>
          <w:marRight w:val="60"/>
          <w:marTop w:val="100"/>
          <w:marBottom w:val="100"/>
          <w:divBdr>
            <w:top w:val="none" w:sz="0" w:space="0" w:color="auto"/>
            <w:left w:val="none" w:sz="0" w:space="0" w:color="auto"/>
            <w:bottom w:val="none" w:sz="0" w:space="0" w:color="auto"/>
            <w:right w:val="none" w:sz="0" w:space="0" w:color="auto"/>
          </w:divBdr>
        </w:div>
        <w:div w:id="1675261400">
          <w:marLeft w:val="60"/>
          <w:marRight w:val="60"/>
          <w:marTop w:val="100"/>
          <w:marBottom w:val="100"/>
          <w:divBdr>
            <w:top w:val="none" w:sz="0" w:space="0" w:color="auto"/>
            <w:left w:val="none" w:sz="0" w:space="0" w:color="auto"/>
            <w:bottom w:val="none" w:sz="0" w:space="0" w:color="auto"/>
            <w:right w:val="none" w:sz="0" w:space="0" w:color="auto"/>
          </w:divBdr>
        </w:div>
        <w:div w:id="2121414966">
          <w:marLeft w:val="60"/>
          <w:marRight w:val="60"/>
          <w:marTop w:val="100"/>
          <w:marBottom w:val="100"/>
          <w:divBdr>
            <w:top w:val="none" w:sz="0" w:space="0" w:color="auto"/>
            <w:left w:val="none" w:sz="0" w:space="0" w:color="auto"/>
            <w:bottom w:val="none" w:sz="0" w:space="0" w:color="auto"/>
            <w:right w:val="none" w:sz="0" w:space="0" w:color="auto"/>
          </w:divBdr>
        </w:div>
        <w:div w:id="1648893153">
          <w:marLeft w:val="60"/>
          <w:marRight w:val="60"/>
          <w:marTop w:val="100"/>
          <w:marBottom w:val="100"/>
          <w:divBdr>
            <w:top w:val="none" w:sz="0" w:space="0" w:color="auto"/>
            <w:left w:val="none" w:sz="0" w:space="0" w:color="auto"/>
            <w:bottom w:val="none" w:sz="0" w:space="0" w:color="auto"/>
            <w:right w:val="none" w:sz="0" w:space="0" w:color="auto"/>
          </w:divBdr>
        </w:div>
        <w:div w:id="2079161450">
          <w:marLeft w:val="60"/>
          <w:marRight w:val="60"/>
          <w:marTop w:val="100"/>
          <w:marBottom w:val="100"/>
          <w:divBdr>
            <w:top w:val="none" w:sz="0" w:space="0" w:color="auto"/>
            <w:left w:val="none" w:sz="0" w:space="0" w:color="auto"/>
            <w:bottom w:val="none" w:sz="0" w:space="0" w:color="auto"/>
            <w:right w:val="none" w:sz="0" w:space="0" w:color="auto"/>
          </w:divBdr>
        </w:div>
        <w:div w:id="762577824">
          <w:marLeft w:val="60"/>
          <w:marRight w:val="60"/>
          <w:marTop w:val="100"/>
          <w:marBottom w:val="100"/>
          <w:divBdr>
            <w:top w:val="none" w:sz="0" w:space="0" w:color="auto"/>
            <w:left w:val="none" w:sz="0" w:space="0" w:color="auto"/>
            <w:bottom w:val="none" w:sz="0" w:space="0" w:color="auto"/>
            <w:right w:val="none" w:sz="0" w:space="0" w:color="auto"/>
          </w:divBdr>
        </w:div>
        <w:div w:id="353776190">
          <w:marLeft w:val="60"/>
          <w:marRight w:val="60"/>
          <w:marTop w:val="100"/>
          <w:marBottom w:val="100"/>
          <w:divBdr>
            <w:top w:val="none" w:sz="0" w:space="0" w:color="auto"/>
            <w:left w:val="none" w:sz="0" w:space="0" w:color="auto"/>
            <w:bottom w:val="none" w:sz="0" w:space="0" w:color="auto"/>
            <w:right w:val="none" w:sz="0" w:space="0" w:color="auto"/>
          </w:divBdr>
        </w:div>
        <w:div w:id="388457734">
          <w:marLeft w:val="60"/>
          <w:marRight w:val="60"/>
          <w:marTop w:val="100"/>
          <w:marBottom w:val="100"/>
          <w:divBdr>
            <w:top w:val="none" w:sz="0" w:space="0" w:color="auto"/>
            <w:left w:val="none" w:sz="0" w:space="0" w:color="auto"/>
            <w:bottom w:val="none" w:sz="0" w:space="0" w:color="auto"/>
            <w:right w:val="none" w:sz="0" w:space="0" w:color="auto"/>
          </w:divBdr>
        </w:div>
        <w:div w:id="862597772">
          <w:marLeft w:val="60"/>
          <w:marRight w:val="60"/>
          <w:marTop w:val="100"/>
          <w:marBottom w:val="100"/>
          <w:divBdr>
            <w:top w:val="none" w:sz="0" w:space="0" w:color="auto"/>
            <w:left w:val="none" w:sz="0" w:space="0" w:color="auto"/>
            <w:bottom w:val="none" w:sz="0" w:space="0" w:color="auto"/>
            <w:right w:val="none" w:sz="0" w:space="0" w:color="auto"/>
          </w:divBdr>
        </w:div>
        <w:div w:id="1195921992">
          <w:marLeft w:val="60"/>
          <w:marRight w:val="60"/>
          <w:marTop w:val="100"/>
          <w:marBottom w:val="100"/>
          <w:divBdr>
            <w:top w:val="none" w:sz="0" w:space="0" w:color="auto"/>
            <w:left w:val="none" w:sz="0" w:space="0" w:color="auto"/>
            <w:bottom w:val="none" w:sz="0" w:space="0" w:color="auto"/>
            <w:right w:val="none" w:sz="0" w:space="0" w:color="auto"/>
          </w:divBdr>
        </w:div>
        <w:div w:id="1114791882">
          <w:marLeft w:val="60"/>
          <w:marRight w:val="60"/>
          <w:marTop w:val="100"/>
          <w:marBottom w:val="100"/>
          <w:divBdr>
            <w:top w:val="none" w:sz="0" w:space="0" w:color="auto"/>
            <w:left w:val="none" w:sz="0" w:space="0" w:color="auto"/>
            <w:bottom w:val="none" w:sz="0" w:space="0" w:color="auto"/>
            <w:right w:val="none" w:sz="0" w:space="0" w:color="auto"/>
          </w:divBdr>
        </w:div>
        <w:div w:id="1547066631">
          <w:marLeft w:val="60"/>
          <w:marRight w:val="60"/>
          <w:marTop w:val="100"/>
          <w:marBottom w:val="100"/>
          <w:divBdr>
            <w:top w:val="none" w:sz="0" w:space="0" w:color="auto"/>
            <w:left w:val="none" w:sz="0" w:space="0" w:color="auto"/>
            <w:bottom w:val="none" w:sz="0" w:space="0" w:color="auto"/>
            <w:right w:val="none" w:sz="0" w:space="0" w:color="auto"/>
          </w:divBdr>
        </w:div>
        <w:div w:id="1919560286">
          <w:marLeft w:val="60"/>
          <w:marRight w:val="60"/>
          <w:marTop w:val="100"/>
          <w:marBottom w:val="100"/>
          <w:divBdr>
            <w:top w:val="none" w:sz="0" w:space="0" w:color="auto"/>
            <w:left w:val="none" w:sz="0" w:space="0" w:color="auto"/>
            <w:bottom w:val="none" w:sz="0" w:space="0" w:color="auto"/>
            <w:right w:val="none" w:sz="0" w:space="0" w:color="auto"/>
          </w:divBdr>
        </w:div>
        <w:div w:id="1880051659">
          <w:marLeft w:val="60"/>
          <w:marRight w:val="60"/>
          <w:marTop w:val="100"/>
          <w:marBottom w:val="100"/>
          <w:divBdr>
            <w:top w:val="none" w:sz="0" w:space="0" w:color="auto"/>
            <w:left w:val="none" w:sz="0" w:space="0" w:color="auto"/>
            <w:bottom w:val="none" w:sz="0" w:space="0" w:color="auto"/>
            <w:right w:val="none" w:sz="0" w:space="0" w:color="auto"/>
          </w:divBdr>
        </w:div>
        <w:div w:id="1256328337">
          <w:marLeft w:val="60"/>
          <w:marRight w:val="60"/>
          <w:marTop w:val="100"/>
          <w:marBottom w:val="100"/>
          <w:divBdr>
            <w:top w:val="none" w:sz="0" w:space="0" w:color="auto"/>
            <w:left w:val="none" w:sz="0" w:space="0" w:color="auto"/>
            <w:bottom w:val="none" w:sz="0" w:space="0" w:color="auto"/>
            <w:right w:val="none" w:sz="0" w:space="0" w:color="auto"/>
          </w:divBdr>
        </w:div>
        <w:div w:id="761025598">
          <w:marLeft w:val="60"/>
          <w:marRight w:val="60"/>
          <w:marTop w:val="100"/>
          <w:marBottom w:val="100"/>
          <w:divBdr>
            <w:top w:val="none" w:sz="0" w:space="0" w:color="auto"/>
            <w:left w:val="none" w:sz="0" w:space="0" w:color="auto"/>
            <w:bottom w:val="none" w:sz="0" w:space="0" w:color="auto"/>
            <w:right w:val="none" w:sz="0" w:space="0" w:color="auto"/>
          </w:divBdr>
        </w:div>
        <w:div w:id="1771969002">
          <w:marLeft w:val="60"/>
          <w:marRight w:val="60"/>
          <w:marTop w:val="100"/>
          <w:marBottom w:val="100"/>
          <w:divBdr>
            <w:top w:val="none" w:sz="0" w:space="0" w:color="auto"/>
            <w:left w:val="none" w:sz="0" w:space="0" w:color="auto"/>
            <w:bottom w:val="none" w:sz="0" w:space="0" w:color="auto"/>
            <w:right w:val="none" w:sz="0" w:space="0" w:color="auto"/>
          </w:divBdr>
        </w:div>
        <w:div w:id="1172767767">
          <w:marLeft w:val="60"/>
          <w:marRight w:val="60"/>
          <w:marTop w:val="100"/>
          <w:marBottom w:val="100"/>
          <w:divBdr>
            <w:top w:val="none" w:sz="0" w:space="0" w:color="auto"/>
            <w:left w:val="none" w:sz="0" w:space="0" w:color="auto"/>
            <w:bottom w:val="none" w:sz="0" w:space="0" w:color="auto"/>
            <w:right w:val="none" w:sz="0" w:space="0" w:color="auto"/>
          </w:divBdr>
        </w:div>
        <w:div w:id="32462706">
          <w:marLeft w:val="60"/>
          <w:marRight w:val="60"/>
          <w:marTop w:val="100"/>
          <w:marBottom w:val="100"/>
          <w:divBdr>
            <w:top w:val="none" w:sz="0" w:space="0" w:color="auto"/>
            <w:left w:val="none" w:sz="0" w:space="0" w:color="auto"/>
            <w:bottom w:val="none" w:sz="0" w:space="0" w:color="auto"/>
            <w:right w:val="none" w:sz="0" w:space="0" w:color="auto"/>
          </w:divBdr>
        </w:div>
        <w:div w:id="1232546215">
          <w:marLeft w:val="60"/>
          <w:marRight w:val="60"/>
          <w:marTop w:val="100"/>
          <w:marBottom w:val="100"/>
          <w:divBdr>
            <w:top w:val="none" w:sz="0" w:space="0" w:color="auto"/>
            <w:left w:val="none" w:sz="0" w:space="0" w:color="auto"/>
            <w:bottom w:val="none" w:sz="0" w:space="0" w:color="auto"/>
            <w:right w:val="none" w:sz="0" w:space="0" w:color="auto"/>
          </w:divBdr>
        </w:div>
        <w:div w:id="2135366777">
          <w:marLeft w:val="60"/>
          <w:marRight w:val="60"/>
          <w:marTop w:val="100"/>
          <w:marBottom w:val="100"/>
          <w:divBdr>
            <w:top w:val="none" w:sz="0" w:space="0" w:color="auto"/>
            <w:left w:val="none" w:sz="0" w:space="0" w:color="auto"/>
            <w:bottom w:val="none" w:sz="0" w:space="0" w:color="auto"/>
            <w:right w:val="none" w:sz="0" w:space="0" w:color="auto"/>
          </w:divBdr>
        </w:div>
        <w:div w:id="1517890200">
          <w:marLeft w:val="60"/>
          <w:marRight w:val="60"/>
          <w:marTop w:val="100"/>
          <w:marBottom w:val="100"/>
          <w:divBdr>
            <w:top w:val="none" w:sz="0" w:space="0" w:color="auto"/>
            <w:left w:val="none" w:sz="0" w:space="0" w:color="auto"/>
            <w:bottom w:val="none" w:sz="0" w:space="0" w:color="auto"/>
            <w:right w:val="none" w:sz="0" w:space="0" w:color="auto"/>
          </w:divBdr>
        </w:div>
        <w:div w:id="357898411">
          <w:marLeft w:val="60"/>
          <w:marRight w:val="60"/>
          <w:marTop w:val="100"/>
          <w:marBottom w:val="100"/>
          <w:divBdr>
            <w:top w:val="none" w:sz="0" w:space="0" w:color="auto"/>
            <w:left w:val="none" w:sz="0" w:space="0" w:color="auto"/>
            <w:bottom w:val="none" w:sz="0" w:space="0" w:color="auto"/>
            <w:right w:val="none" w:sz="0" w:space="0" w:color="auto"/>
          </w:divBdr>
        </w:div>
        <w:div w:id="1540320189">
          <w:marLeft w:val="60"/>
          <w:marRight w:val="60"/>
          <w:marTop w:val="100"/>
          <w:marBottom w:val="100"/>
          <w:divBdr>
            <w:top w:val="none" w:sz="0" w:space="0" w:color="auto"/>
            <w:left w:val="none" w:sz="0" w:space="0" w:color="auto"/>
            <w:bottom w:val="none" w:sz="0" w:space="0" w:color="auto"/>
            <w:right w:val="none" w:sz="0" w:space="0" w:color="auto"/>
          </w:divBdr>
        </w:div>
        <w:div w:id="1814253748">
          <w:marLeft w:val="60"/>
          <w:marRight w:val="60"/>
          <w:marTop w:val="100"/>
          <w:marBottom w:val="100"/>
          <w:divBdr>
            <w:top w:val="none" w:sz="0" w:space="0" w:color="auto"/>
            <w:left w:val="none" w:sz="0" w:space="0" w:color="auto"/>
            <w:bottom w:val="none" w:sz="0" w:space="0" w:color="auto"/>
            <w:right w:val="none" w:sz="0" w:space="0" w:color="auto"/>
          </w:divBdr>
        </w:div>
        <w:div w:id="501437018">
          <w:marLeft w:val="60"/>
          <w:marRight w:val="60"/>
          <w:marTop w:val="100"/>
          <w:marBottom w:val="100"/>
          <w:divBdr>
            <w:top w:val="none" w:sz="0" w:space="0" w:color="auto"/>
            <w:left w:val="none" w:sz="0" w:space="0" w:color="auto"/>
            <w:bottom w:val="none" w:sz="0" w:space="0" w:color="auto"/>
            <w:right w:val="none" w:sz="0" w:space="0" w:color="auto"/>
          </w:divBdr>
        </w:div>
        <w:div w:id="1929924717">
          <w:marLeft w:val="60"/>
          <w:marRight w:val="60"/>
          <w:marTop w:val="100"/>
          <w:marBottom w:val="100"/>
          <w:divBdr>
            <w:top w:val="none" w:sz="0" w:space="0" w:color="auto"/>
            <w:left w:val="none" w:sz="0" w:space="0" w:color="auto"/>
            <w:bottom w:val="none" w:sz="0" w:space="0" w:color="auto"/>
            <w:right w:val="none" w:sz="0" w:space="0" w:color="auto"/>
          </w:divBdr>
        </w:div>
        <w:div w:id="1938249627">
          <w:marLeft w:val="60"/>
          <w:marRight w:val="60"/>
          <w:marTop w:val="100"/>
          <w:marBottom w:val="100"/>
          <w:divBdr>
            <w:top w:val="none" w:sz="0" w:space="0" w:color="auto"/>
            <w:left w:val="none" w:sz="0" w:space="0" w:color="auto"/>
            <w:bottom w:val="none" w:sz="0" w:space="0" w:color="auto"/>
            <w:right w:val="none" w:sz="0" w:space="0" w:color="auto"/>
          </w:divBdr>
        </w:div>
        <w:div w:id="122815449">
          <w:marLeft w:val="60"/>
          <w:marRight w:val="60"/>
          <w:marTop w:val="100"/>
          <w:marBottom w:val="100"/>
          <w:divBdr>
            <w:top w:val="none" w:sz="0" w:space="0" w:color="auto"/>
            <w:left w:val="none" w:sz="0" w:space="0" w:color="auto"/>
            <w:bottom w:val="none" w:sz="0" w:space="0" w:color="auto"/>
            <w:right w:val="none" w:sz="0" w:space="0" w:color="auto"/>
          </w:divBdr>
        </w:div>
        <w:div w:id="799954170">
          <w:marLeft w:val="60"/>
          <w:marRight w:val="60"/>
          <w:marTop w:val="100"/>
          <w:marBottom w:val="100"/>
          <w:divBdr>
            <w:top w:val="none" w:sz="0" w:space="0" w:color="auto"/>
            <w:left w:val="none" w:sz="0" w:space="0" w:color="auto"/>
            <w:bottom w:val="none" w:sz="0" w:space="0" w:color="auto"/>
            <w:right w:val="none" w:sz="0" w:space="0" w:color="auto"/>
          </w:divBdr>
        </w:div>
        <w:div w:id="181095131">
          <w:marLeft w:val="60"/>
          <w:marRight w:val="60"/>
          <w:marTop w:val="100"/>
          <w:marBottom w:val="100"/>
          <w:divBdr>
            <w:top w:val="none" w:sz="0" w:space="0" w:color="auto"/>
            <w:left w:val="none" w:sz="0" w:space="0" w:color="auto"/>
            <w:bottom w:val="none" w:sz="0" w:space="0" w:color="auto"/>
            <w:right w:val="none" w:sz="0" w:space="0" w:color="auto"/>
          </w:divBdr>
        </w:div>
        <w:div w:id="1320888334">
          <w:marLeft w:val="60"/>
          <w:marRight w:val="60"/>
          <w:marTop w:val="100"/>
          <w:marBottom w:val="100"/>
          <w:divBdr>
            <w:top w:val="none" w:sz="0" w:space="0" w:color="auto"/>
            <w:left w:val="none" w:sz="0" w:space="0" w:color="auto"/>
            <w:bottom w:val="none" w:sz="0" w:space="0" w:color="auto"/>
            <w:right w:val="none" w:sz="0" w:space="0" w:color="auto"/>
          </w:divBdr>
        </w:div>
        <w:div w:id="783229741">
          <w:marLeft w:val="60"/>
          <w:marRight w:val="60"/>
          <w:marTop w:val="100"/>
          <w:marBottom w:val="100"/>
          <w:divBdr>
            <w:top w:val="none" w:sz="0" w:space="0" w:color="auto"/>
            <w:left w:val="none" w:sz="0" w:space="0" w:color="auto"/>
            <w:bottom w:val="none" w:sz="0" w:space="0" w:color="auto"/>
            <w:right w:val="none" w:sz="0" w:space="0" w:color="auto"/>
          </w:divBdr>
        </w:div>
        <w:div w:id="1995403353">
          <w:marLeft w:val="60"/>
          <w:marRight w:val="60"/>
          <w:marTop w:val="100"/>
          <w:marBottom w:val="100"/>
          <w:divBdr>
            <w:top w:val="none" w:sz="0" w:space="0" w:color="auto"/>
            <w:left w:val="none" w:sz="0" w:space="0" w:color="auto"/>
            <w:bottom w:val="none" w:sz="0" w:space="0" w:color="auto"/>
            <w:right w:val="none" w:sz="0" w:space="0" w:color="auto"/>
          </w:divBdr>
        </w:div>
        <w:div w:id="492793247">
          <w:marLeft w:val="60"/>
          <w:marRight w:val="60"/>
          <w:marTop w:val="100"/>
          <w:marBottom w:val="100"/>
          <w:divBdr>
            <w:top w:val="none" w:sz="0" w:space="0" w:color="auto"/>
            <w:left w:val="none" w:sz="0" w:space="0" w:color="auto"/>
            <w:bottom w:val="none" w:sz="0" w:space="0" w:color="auto"/>
            <w:right w:val="none" w:sz="0" w:space="0" w:color="auto"/>
          </w:divBdr>
        </w:div>
        <w:div w:id="531847375">
          <w:marLeft w:val="60"/>
          <w:marRight w:val="60"/>
          <w:marTop w:val="100"/>
          <w:marBottom w:val="100"/>
          <w:divBdr>
            <w:top w:val="none" w:sz="0" w:space="0" w:color="auto"/>
            <w:left w:val="none" w:sz="0" w:space="0" w:color="auto"/>
            <w:bottom w:val="none" w:sz="0" w:space="0" w:color="auto"/>
            <w:right w:val="none" w:sz="0" w:space="0" w:color="auto"/>
          </w:divBdr>
        </w:div>
        <w:div w:id="721903688">
          <w:marLeft w:val="60"/>
          <w:marRight w:val="60"/>
          <w:marTop w:val="100"/>
          <w:marBottom w:val="100"/>
          <w:divBdr>
            <w:top w:val="none" w:sz="0" w:space="0" w:color="auto"/>
            <w:left w:val="none" w:sz="0" w:space="0" w:color="auto"/>
            <w:bottom w:val="none" w:sz="0" w:space="0" w:color="auto"/>
            <w:right w:val="none" w:sz="0" w:space="0" w:color="auto"/>
          </w:divBdr>
        </w:div>
        <w:div w:id="1304384360">
          <w:marLeft w:val="60"/>
          <w:marRight w:val="60"/>
          <w:marTop w:val="100"/>
          <w:marBottom w:val="100"/>
          <w:divBdr>
            <w:top w:val="none" w:sz="0" w:space="0" w:color="auto"/>
            <w:left w:val="none" w:sz="0" w:space="0" w:color="auto"/>
            <w:bottom w:val="none" w:sz="0" w:space="0" w:color="auto"/>
            <w:right w:val="none" w:sz="0" w:space="0" w:color="auto"/>
          </w:divBdr>
        </w:div>
        <w:div w:id="1810592058">
          <w:marLeft w:val="60"/>
          <w:marRight w:val="60"/>
          <w:marTop w:val="100"/>
          <w:marBottom w:val="100"/>
          <w:divBdr>
            <w:top w:val="none" w:sz="0" w:space="0" w:color="auto"/>
            <w:left w:val="none" w:sz="0" w:space="0" w:color="auto"/>
            <w:bottom w:val="none" w:sz="0" w:space="0" w:color="auto"/>
            <w:right w:val="none" w:sz="0" w:space="0" w:color="auto"/>
          </w:divBdr>
        </w:div>
        <w:div w:id="2009551266">
          <w:marLeft w:val="60"/>
          <w:marRight w:val="60"/>
          <w:marTop w:val="100"/>
          <w:marBottom w:val="100"/>
          <w:divBdr>
            <w:top w:val="none" w:sz="0" w:space="0" w:color="auto"/>
            <w:left w:val="none" w:sz="0" w:space="0" w:color="auto"/>
            <w:bottom w:val="none" w:sz="0" w:space="0" w:color="auto"/>
            <w:right w:val="none" w:sz="0" w:space="0" w:color="auto"/>
          </w:divBdr>
        </w:div>
        <w:div w:id="1255672944">
          <w:marLeft w:val="60"/>
          <w:marRight w:val="60"/>
          <w:marTop w:val="100"/>
          <w:marBottom w:val="100"/>
          <w:divBdr>
            <w:top w:val="none" w:sz="0" w:space="0" w:color="auto"/>
            <w:left w:val="none" w:sz="0" w:space="0" w:color="auto"/>
            <w:bottom w:val="none" w:sz="0" w:space="0" w:color="auto"/>
            <w:right w:val="none" w:sz="0" w:space="0" w:color="auto"/>
          </w:divBdr>
        </w:div>
        <w:div w:id="728966710">
          <w:marLeft w:val="60"/>
          <w:marRight w:val="60"/>
          <w:marTop w:val="100"/>
          <w:marBottom w:val="100"/>
          <w:divBdr>
            <w:top w:val="none" w:sz="0" w:space="0" w:color="auto"/>
            <w:left w:val="none" w:sz="0" w:space="0" w:color="auto"/>
            <w:bottom w:val="none" w:sz="0" w:space="0" w:color="auto"/>
            <w:right w:val="none" w:sz="0" w:space="0" w:color="auto"/>
          </w:divBdr>
        </w:div>
        <w:div w:id="2001493839">
          <w:marLeft w:val="60"/>
          <w:marRight w:val="60"/>
          <w:marTop w:val="100"/>
          <w:marBottom w:val="100"/>
          <w:divBdr>
            <w:top w:val="none" w:sz="0" w:space="0" w:color="auto"/>
            <w:left w:val="none" w:sz="0" w:space="0" w:color="auto"/>
            <w:bottom w:val="none" w:sz="0" w:space="0" w:color="auto"/>
            <w:right w:val="none" w:sz="0" w:space="0" w:color="auto"/>
          </w:divBdr>
        </w:div>
        <w:div w:id="1850412296">
          <w:marLeft w:val="60"/>
          <w:marRight w:val="60"/>
          <w:marTop w:val="100"/>
          <w:marBottom w:val="100"/>
          <w:divBdr>
            <w:top w:val="none" w:sz="0" w:space="0" w:color="auto"/>
            <w:left w:val="none" w:sz="0" w:space="0" w:color="auto"/>
            <w:bottom w:val="none" w:sz="0" w:space="0" w:color="auto"/>
            <w:right w:val="none" w:sz="0" w:space="0" w:color="auto"/>
          </w:divBdr>
        </w:div>
        <w:div w:id="27033308">
          <w:marLeft w:val="60"/>
          <w:marRight w:val="60"/>
          <w:marTop w:val="100"/>
          <w:marBottom w:val="100"/>
          <w:divBdr>
            <w:top w:val="none" w:sz="0" w:space="0" w:color="auto"/>
            <w:left w:val="none" w:sz="0" w:space="0" w:color="auto"/>
            <w:bottom w:val="none" w:sz="0" w:space="0" w:color="auto"/>
            <w:right w:val="none" w:sz="0" w:space="0" w:color="auto"/>
          </w:divBdr>
        </w:div>
        <w:div w:id="1675840121">
          <w:marLeft w:val="60"/>
          <w:marRight w:val="60"/>
          <w:marTop w:val="100"/>
          <w:marBottom w:val="100"/>
          <w:divBdr>
            <w:top w:val="none" w:sz="0" w:space="0" w:color="auto"/>
            <w:left w:val="none" w:sz="0" w:space="0" w:color="auto"/>
            <w:bottom w:val="none" w:sz="0" w:space="0" w:color="auto"/>
            <w:right w:val="none" w:sz="0" w:space="0" w:color="auto"/>
          </w:divBdr>
        </w:div>
        <w:div w:id="610161882">
          <w:marLeft w:val="60"/>
          <w:marRight w:val="60"/>
          <w:marTop w:val="100"/>
          <w:marBottom w:val="100"/>
          <w:divBdr>
            <w:top w:val="none" w:sz="0" w:space="0" w:color="auto"/>
            <w:left w:val="none" w:sz="0" w:space="0" w:color="auto"/>
            <w:bottom w:val="none" w:sz="0" w:space="0" w:color="auto"/>
            <w:right w:val="none" w:sz="0" w:space="0" w:color="auto"/>
          </w:divBdr>
        </w:div>
        <w:div w:id="1225064616">
          <w:marLeft w:val="60"/>
          <w:marRight w:val="60"/>
          <w:marTop w:val="100"/>
          <w:marBottom w:val="100"/>
          <w:divBdr>
            <w:top w:val="none" w:sz="0" w:space="0" w:color="auto"/>
            <w:left w:val="none" w:sz="0" w:space="0" w:color="auto"/>
            <w:bottom w:val="none" w:sz="0" w:space="0" w:color="auto"/>
            <w:right w:val="none" w:sz="0" w:space="0" w:color="auto"/>
          </w:divBdr>
        </w:div>
        <w:div w:id="1193373955">
          <w:marLeft w:val="60"/>
          <w:marRight w:val="60"/>
          <w:marTop w:val="100"/>
          <w:marBottom w:val="100"/>
          <w:divBdr>
            <w:top w:val="none" w:sz="0" w:space="0" w:color="auto"/>
            <w:left w:val="none" w:sz="0" w:space="0" w:color="auto"/>
            <w:bottom w:val="none" w:sz="0" w:space="0" w:color="auto"/>
            <w:right w:val="none" w:sz="0" w:space="0" w:color="auto"/>
          </w:divBdr>
        </w:div>
        <w:div w:id="620842070">
          <w:marLeft w:val="60"/>
          <w:marRight w:val="60"/>
          <w:marTop w:val="100"/>
          <w:marBottom w:val="100"/>
          <w:divBdr>
            <w:top w:val="none" w:sz="0" w:space="0" w:color="auto"/>
            <w:left w:val="none" w:sz="0" w:space="0" w:color="auto"/>
            <w:bottom w:val="none" w:sz="0" w:space="0" w:color="auto"/>
            <w:right w:val="none" w:sz="0" w:space="0" w:color="auto"/>
          </w:divBdr>
        </w:div>
        <w:div w:id="800653791">
          <w:marLeft w:val="60"/>
          <w:marRight w:val="60"/>
          <w:marTop w:val="100"/>
          <w:marBottom w:val="100"/>
          <w:divBdr>
            <w:top w:val="none" w:sz="0" w:space="0" w:color="auto"/>
            <w:left w:val="none" w:sz="0" w:space="0" w:color="auto"/>
            <w:bottom w:val="none" w:sz="0" w:space="0" w:color="auto"/>
            <w:right w:val="none" w:sz="0" w:space="0" w:color="auto"/>
          </w:divBdr>
        </w:div>
        <w:div w:id="1649238814">
          <w:marLeft w:val="60"/>
          <w:marRight w:val="60"/>
          <w:marTop w:val="100"/>
          <w:marBottom w:val="100"/>
          <w:divBdr>
            <w:top w:val="none" w:sz="0" w:space="0" w:color="auto"/>
            <w:left w:val="none" w:sz="0" w:space="0" w:color="auto"/>
            <w:bottom w:val="none" w:sz="0" w:space="0" w:color="auto"/>
            <w:right w:val="none" w:sz="0" w:space="0" w:color="auto"/>
          </w:divBdr>
        </w:div>
        <w:div w:id="723911168">
          <w:marLeft w:val="60"/>
          <w:marRight w:val="60"/>
          <w:marTop w:val="100"/>
          <w:marBottom w:val="100"/>
          <w:divBdr>
            <w:top w:val="none" w:sz="0" w:space="0" w:color="auto"/>
            <w:left w:val="none" w:sz="0" w:space="0" w:color="auto"/>
            <w:bottom w:val="none" w:sz="0" w:space="0" w:color="auto"/>
            <w:right w:val="none" w:sz="0" w:space="0" w:color="auto"/>
          </w:divBdr>
        </w:div>
        <w:div w:id="1340621893">
          <w:marLeft w:val="60"/>
          <w:marRight w:val="60"/>
          <w:marTop w:val="100"/>
          <w:marBottom w:val="100"/>
          <w:divBdr>
            <w:top w:val="none" w:sz="0" w:space="0" w:color="auto"/>
            <w:left w:val="none" w:sz="0" w:space="0" w:color="auto"/>
            <w:bottom w:val="none" w:sz="0" w:space="0" w:color="auto"/>
            <w:right w:val="none" w:sz="0" w:space="0" w:color="auto"/>
          </w:divBdr>
        </w:div>
        <w:div w:id="479886545">
          <w:marLeft w:val="60"/>
          <w:marRight w:val="60"/>
          <w:marTop w:val="100"/>
          <w:marBottom w:val="100"/>
          <w:divBdr>
            <w:top w:val="none" w:sz="0" w:space="0" w:color="auto"/>
            <w:left w:val="none" w:sz="0" w:space="0" w:color="auto"/>
            <w:bottom w:val="none" w:sz="0" w:space="0" w:color="auto"/>
            <w:right w:val="none" w:sz="0" w:space="0" w:color="auto"/>
          </w:divBdr>
        </w:div>
        <w:div w:id="37166532">
          <w:marLeft w:val="60"/>
          <w:marRight w:val="60"/>
          <w:marTop w:val="100"/>
          <w:marBottom w:val="100"/>
          <w:divBdr>
            <w:top w:val="none" w:sz="0" w:space="0" w:color="auto"/>
            <w:left w:val="none" w:sz="0" w:space="0" w:color="auto"/>
            <w:bottom w:val="none" w:sz="0" w:space="0" w:color="auto"/>
            <w:right w:val="none" w:sz="0" w:space="0" w:color="auto"/>
          </w:divBdr>
        </w:div>
        <w:div w:id="1897037043">
          <w:marLeft w:val="60"/>
          <w:marRight w:val="60"/>
          <w:marTop w:val="100"/>
          <w:marBottom w:val="100"/>
          <w:divBdr>
            <w:top w:val="none" w:sz="0" w:space="0" w:color="auto"/>
            <w:left w:val="none" w:sz="0" w:space="0" w:color="auto"/>
            <w:bottom w:val="none" w:sz="0" w:space="0" w:color="auto"/>
            <w:right w:val="none" w:sz="0" w:space="0" w:color="auto"/>
          </w:divBdr>
        </w:div>
        <w:div w:id="799113022">
          <w:marLeft w:val="60"/>
          <w:marRight w:val="60"/>
          <w:marTop w:val="100"/>
          <w:marBottom w:val="100"/>
          <w:divBdr>
            <w:top w:val="none" w:sz="0" w:space="0" w:color="auto"/>
            <w:left w:val="none" w:sz="0" w:space="0" w:color="auto"/>
            <w:bottom w:val="none" w:sz="0" w:space="0" w:color="auto"/>
            <w:right w:val="none" w:sz="0" w:space="0" w:color="auto"/>
          </w:divBdr>
        </w:div>
        <w:div w:id="707725903">
          <w:marLeft w:val="60"/>
          <w:marRight w:val="60"/>
          <w:marTop w:val="100"/>
          <w:marBottom w:val="100"/>
          <w:divBdr>
            <w:top w:val="none" w:sz="0" w:space="0" w:color="auto"/>
            <w:left w:val="none" w:sz="0" w:space="0" w:color="auto"/>
            <w:bottom w:val="none" w:sz="0" w:space="0" w:color="auto"/>
            <w:right w:val="none" w:sz="0" w:space="0" w:color="auto"/>
          </w:divBdr>
        </w:div>
        <w:div w:id="161941647">
          <w:marLeft w:val="60"/>
          <w:marRight w:val="60"/>
          <w:marTop w:val="100"/>
          <w:marBottom w:val="100"/>
          <w:divBdr>
            <w:top w:val="none" w:sz="0" w:space="0" w:color="auto"/>
            <w:left w:val="none" w:sz="0" w:space="0" w:color="auto"/>
            <w:bottom w:val="none" w:sz="0" w:space="0" w:color="auto"/>
            <w:right w:val="none" w:sz="0" w:space="0" w:color="auto"/>
          </w:divBdr>
        </w:div>
        <w:div w:id="1518229549">
          <w:marLeft w:val="60"/>
          <w:marRight w:val="60"/>
          <w:marTop w:val="100"/>
          <w:marBottom w:val="100"/>
          <w:divBdr>
            <w:top w:val="none" w:sz="0" w:space="0" w:color="auto"/>
            <w:left w:val="none" w:sz="0" w:space="0" w:color="auto"/>
            <w:bottom w:val="none" w:sz="0" w:space="0" w:color="auto"/>
            <w:right w:val="none" w:sz="0" w:space="0" w:color="auto"/>
          </w:divBdr>
        </w:div>
        <w:div w:id="1566644950">
          <w:marLeft w:val="60"/>
          <w:marRight w:val="60"/>
          <w:marTop w:val="100"/>
          <w:marBottom w:val="100"/>
          <w:divBdr>
            <w:top w:val="none" w:sz="0" w:space="0" w:color="auto"/>
            <w:left w:val="none" w:sz="0" w:space="0" w:color="auto"/>
            <w:bottom w:val="none" w:sz="0" w:space="0" w:color="auto"/>
            <w:right w:val="none" w:sz="0" w:space="0" w:color="auto"/>
          </w:divBdr>
        </w:div>
        <w:div w:id="555895147">
          <w:marLeft w:val="60"/>
          <w:marRight w:val="60"/>
          <w:marTop w:val="100"/>
          <w:marBottom w:val="100"/>
          <w:divBdr>
            <w:top w:val="none" w:sz="0" w:space="0" w:color="auto"/>
            <w:left w:val="none" w:sz="0" w:space="0" w:color="auto"/>
            <w:bottom w:val="none" w:sz="0" w:space="0" w:color="auto"/>
            <w:right w:val="none" w:sz="0" w:space="0" w:color="auto"/>
          </w:divBdr>
        </w:div>
        <w:div w:id="1002657212">
          <w:marLeft w:val="60"/>
          <w:marRight w:val="60"/>
          <w:marTop w:val="100"/>
          <w:marBottom w:val="100"/>
          <w:divBdr>
            <w:top w:val="none" w:sz="0" w:space="0" w:color="auto"/>
            <w:left w:val="none" w:sz="0" w:space="0" w:color="auto"/>
            <w:bottom w:val="none" w:sz="0" w:space="0" w:color="auto"/>
            <w:right w:val="none" w:sz="0" w:space="0" w:color="auto"/>
          </w:divBdr>
        </w:div>
        <w:div w:id="622031051">
          <w:marLeft w:val="60"/>
          <w:marRight w:val="60"/>
          <w:marTop w:val="100"/>
          <w:marBottom w:val="100"/>
          <w:divBdr>
            <w:top w:val="none" w:sz="0" w:space="0" w:color="auto"/>
            <w:left w:val="none" w:sz="0" w:space="0" w:color="auto"/>
            <w:bottom w:val="none" w:sz="0" w:space="0" w:color="auto"/>
            <w:right w:val="none" w:sz="0" w:space="0" w:color="auto"/>
          </w:divBdr>
        </w:div>
        <w:div w:id="1459374486">
          <w:marLeft w:val="60"/>
          <w:marRight w:val="60"/>
          <w:marTop w:val="100"/>
          <w:marBottom w:val="100"/>
          <w:divBdr>
            <w:top w:val="none" w:sz="0" w:space="0" w:color="auto"/>
            <w:left w:val="none" w:sz="0" w:space="0" w:color="auto"/>
            <w:bottom w:val="none" w:sz="0" w:space="0" w:color="auto"/>
            <w:right w:val="none" w:sz="0" w:space="0" w:color="auto"/>
          </w:divBdr>
        </w:div>
        <w:div w:id="775439938">
          <w:marLeft w:val="60"/>
          <w:marRight w:val="60"/>
          <w:marTop w:val="100"/>
          <w:marBottom w:val="100"/>
          <w:divBdr>
            <w:top w:val="none" w:sz="0" w:space="0" w:color="auto"/>
            <w:left w:val="none" w:sz="0" w:space="0" w:color="auto"/>
            <w:bottom w:val="none" w:sz="0" w:space="0" w:color="auto"/>
            <w:right w:val="none" w:sz="0" w:space="0" w:color="auto"/>
          </w:divBdr>
        </w:div>
        <w:div w:id="1597976568">
          <w:marLeft w:val="60"/>
          <w:marRight w:val="60"/>
          <w:marTop w:val="100"/>
          <w:marBottom w:val="100"/>
          <w:divBdr>
            <w:top w:val="none" w:sz="0" w:space="0" w:color="auto"/>
            <w:left w:val="none" w:sz="0" w:space="0" w:color="auto"/>
            <w:bottom w:val="none" w:sz="0" w:space="0" w:color="auto"/>
            <w:right w:val="none" w:sz="0" w:space="0" w:color="auto"/>
          </w:divBdr>
        </w:div>
        <w:div w:id="1358583884">
          <w:marLeft w:val="60"/>
          <w:marRight w:val="60"/>
          <w:marTop w:val="100"/>
          <w:marBottom w:val="100"/>
          <w:divBdr>
            <w:top w:val="none" w:sz="0" w:space="0" w:color="auto"/>
            <w:left w:val="none" w:sz="0" w:space="0" w:color="auto"/>
            <w:bottom w:val="none" w:sz="0" w:space="0" w:color="auto"/>
            <w:right w:val="none" w:sz="0" w:space="0" w:color="auto"/>
          </w:divBdr>
        </w:div>
        <w:div w:id="159007776">
          <w:marLeft w:val="60"/>
          <w:marRight w:val="60"/>
          <w:marTop w:val="100"/>
          <w:marBottom w:val="100"/>
          <w:divBdr>
            <w:top w:val="none" w:sz="0" w:space="0" w:color="auto"/>
            <w:left w:val="none" w:sz="0" w:space="0" w:color="auto"/>
            <w:bottom w:val="none" w:sz="0" w:space="0" w:color="auto"/>
            <w:right w:val="none" w:sz="0" w:space="0" w:color="auto"/>
          </w:divBdr>
        </w:div>
        <w:div w:id="524565799">
          <w:marLeft w:val="60"/>
          <w:marRight w:val="60"/>
          <w:marTop w:val="100"/>
          <w:marBottom w:val="100"/>
          <w:divBdr>
            <w:top w:val="none" w:sz="0" w:space="0" w:color="auto"/>
            <w:left w:val="none" w:sz="0" w:space="0" w:color="auto"/>
            <w:bottom w:val="none" w:sz="0" w:space="0" w:color="auto"/>
            <w:right w:val="none" w:sz="0" w:space="0" w:color="auto"/>
          </w:divBdr>
        </w:div>
        <w:div w:id="541556181">
          <w:marLeft w:val="60"/>
          <w:marRight w:val="60"/>
          <w:marTop w:val="100"/>
          <w:marBottom w:val="100"/>
          <w:divBdr>
            <w:top w:val="none" w:sz="0" w:space="0" w:color="auto"/>
            <w:left w:val="none" w:sz="0" w:space="0" w:color="auto"/>
            <w:bottom w:val="none" w:sz="0" w:space="0" w:color="auto"/>
            <w:right w:val="none" w:sz="0" w:space="0" w:color="auto"/>
          </w:divBdr>
        </w:div>
        <w:div w:id="2052532369">
          <w:marLeft w:val="60"/>
          <w:marRight w:val="60"/>
          <w:marTop w:val="100"/>
          <w:marBottom w:val="100"/>
          <w:divBdr>
            <w:top w:val="none" w:sz="0" w:space="0" w:color="auto"/>
            <w:left w:val="none" w:sz="0" w:space="0" w:color="auto"/>
            <w:bottom w:val="none" w:sz="0" w:space="0" w:color="auto"/>
            <w:right w:val="none" w:sz="0" w:space="0" w:color="auto"/>
          </w:divBdr>
        </w:div>
        <w:div w:id="1436051253">
          <w:marLeft w:val="60"/>
          <w:marRight w:val="60"/>
          <w:marTop w:val="100"/>
          <w:marBottom w:val="100"/>
          <w:divBdr>
            <w:top w:val="none" w:sz="0" w:space="0" w:color="auto"/>
            <w:left w:val="none" w:sz="0" w:space="0" w:color="auto"/>
            <w:bottom w:val="none" w:sz="0" w:space="0" w:color="auto"/>
            <w:right w:val="none" w:sz="0" w:space="0" w:color="auto"/>
          </w:divBdr>
        </w:div>
        <w:div w:id="2013294206">
          <w:marLeft w:val="60"/>
          <w:marRight w:val="60"/>
          <w:marTop w:val="100"/>
          <w:marBottom w:val="100"/>
          <w:divBdr>
            <w:top w:val="none" w:sz="0" w:space="0" w:color="auto"/>
            <w:left w:val="none" w:sz="0" w:space="0" w:color="auto"/>
            <w:bottom w:val="none" w:sz="0" w:space="0" w:color="auto"/>
            <w:right w:val="none" w:sz="0" w:space="0" w:color="auto"/>
          </w:divBdr>
        </w:div>
        <w:div w:id="1901550395">
          <w:marLeft w:val="60"/>
          <w:marRight w:val="60"/>
          <w:marTop w:val="100"/>
          <w:marBottom w:val="100"/>
          <w:divBdr>
            <w:top w:val="none" w:sz="0" w:space="0" w:color="auto"/>
            <w:left w:val="none" w:sz="0" w:space="0" w:color="auto"/>
            <w:bottom w:val="none" w:sz="0" w:space="0" w:color="auto"/>
            <w:right w:val="none" w:sz="0" w:space="0" w:color="auto"/>
          </w:divBdr>
        </w:div>
        <w:div w:id="424494212">
          <w:marLeft w:val="60"/>
          <w:marRight w:val="60"/>
          <w:marTop w:val="100"/>
          <w:marBottom w:val="100"/>
          <w:divBdr>
            <w:top w:val="none" w:sz="0" w:space="0" w:color="auto"/>
            <w:left w:val="none" w:sz="0" w:space="0" w:color="auto"/>
            <w:bottom w:val="none" w:sz="0" w:space="0" w:color="auto"/>
            <w:right w:val="none" w:sz="0" w:space="0" w:color="auto"/>
          </w:divBdr>
        </w:div>
        <w:div w:id="223373840">
          <w:marLeft w:val="60"/>
          <w:marRight w:val="60"/>
          <w:marTop w:val="100"/>
          <w:marBottom w:val="100"/>
          <w:divBdr>
            <w:top w:val="none" w:sz="0" w:space="0" w:color="auto"/>
            <w:left w:val="none" w:sz="0" w:space="0" w:color="auto"/>
            <w:bottom w:val="none" w:sz="0" w:space="0" w:color="auto"/>
            <w:right w:val="none" w:sz="0" w:space="0" w:color="auto"/>
          </w:divBdr>
        </w:div>
        <w:div w:id="327826407">
          <w:marLeft w:val="60"/>
          <w:marRight w:val="60"/>
          <w:marTop w:val="100"/>
          <w:marBottom w:val="100"/>
          <w:divBdr>
            <w:top w:val="none" w:sz="0" w:space="0" w:color="auto"/>
            <w:left w:val="none" w:sz="0" w:space="0" w:color="auto"/>
            <w:bottom w:val="none" w:sz="0" w:space="0" w:color="auto"/>
            <w:right w:val="none" w:sz="0" w:space="0" w:color="auto"/>
          </w:divBdr>
        </w:div>
        <w:div w:id="871041024">
          <w:marLeft w:val="60"/>
          <w:marRight w:val="60"/>
          <w:marTop w:val="100"/>
          <w:marBottom w:val="100"/>
          <w:divBdr>
            <w:top w:val="none" w:sz="0" w:space="0" w:color="auto"/>
            <w:left w:val="none" w:sz="0" w:space="0" w:color="auto"/>
            <w:bottom w:val="none" w:sz="0" w:space="0" w:color="auto"/>
            <w:right w:val="none" w:sz="0" w:space="0" w:color="auto"/>
          </w:divBdr>
        </w:div>
        <w:div w:id="17438403">
          <w:marLeft w:val="60"/>
          <w:marRight w:val="60"/>
          <w:marTop w:val="100"/>
          <w:marBottom w:val="100"/>
          <w:divBdr>
            <w:top w:val="none" w:sz="0" w:space="0" w:color="auto"/>
            <w:left w:val="none" w:sz="0" w:space="0" w:color="auto"/>
            <w:bottom w:val="none" w:sz="0" w:space="0" w:color="auto"/>
            <w:right w:val="none" w:sz="0" w:space="0" w:color="auto"/>
          </w:divBdr>
        </w:div>
        <w:div w:id="1439639873">
          <w:marLeft w:val="60"/>
          <w:marRight w:val="60"/>
          <w:marTop w:val="100"/>
          <w:marBottom w:val="100"/>
          <w:divBdr>
            <w:top w:val="none" w:sz="0" w:space="0" w:color="auto"/>
            <w:left w:val="none" w:sz="0" w:space="0" w:color="auto"/>
            <w:bottom w:val="none" w:sz="0" w:space="0" w:color="auto"/>
            <w:right w:val="none" w:sz="0" w:space="0" w:color="auto"/>
          </w:divBdr>
        </w:div>
        <w:div w:id="670789877">
          <w:marLeft w:val="60"/>
          <w:marRight w:val="60"/>
          <w:marTop w:val="100"/>
          <w:marBottom w:val="100"/>
          <w:divBdr>
            <w:top w:val="none" w:sz="0" w:space="0" w:color="auto"/>
            <w:left w:val="none" w:sz="0" w:space="0" w:color="auto"/>
            <w:bottom w:val="none" w:sz="0" w:space="0" w:color="auto"/>
            <w:right w:val="none" w:sz="0" w:space="0" w:color="auto"/>
          </w:divBdr>
        </w:div>
        <w:div w:id="112017114">
          <w:marLeft w:val="60"/>
          <w:marRight w:val="60"/>
          <w:marTop w:val="100"/>
          <w:marBottom w:val="100"/>
          <w:divBdr>
            <w:top w:val="none" w:sz="0" w:space="0" w:color="auto"/>
            <w:left w:val="none" w:sz="0" w:space="0" w:color="auto"/>
            <w:bottom w:val="none" w:sz="0" w:space="0" w:color="auto"/>
            <w:right w:val="none" w:sz="0" w:space="0" w:color="auto"/>
          </w:divBdr>
        </w:div>
        <w:div w:id="1428846208">
          <w:marLeft w:val="60"/>
          <w:marRight w:val="60"/>
          <w:marTop w:val="100"/>
          <w:marBottom w:val="100"/>
          <w:divBdr>
            <w:top w:val="none" w:sz="0" w:space="0" w:color="auto"/>
            <w:left w:val="none" w:sz="0" w:space="0" w:color="auto"/>
            <w:bottom w:val="none" w:sz="0" w:space="0" w:color="auto"/>
            <w:right w:val="none" w:sz="0" w:space="0" w:color="auto"/>
          </w:divBdr>
        </w:div>
        <w:div w:id="1092975505">
          <w:marLeft w:val="60"/>
          <w:marRight w:val="60"/>
          <w:marTop w:val="100"/>
          <w:marBottom w:val="100"/>
          <w:divBdr>
            <w:top w:val="none" w:sz="0" w:space="0" w:color="auto"/>
            <w:left w:val="none" w:sz="0" w:space="0" w:color="auto"/>
            <w:bottom w:val="none" w:sz="0" w:space="0" w:color="auto"/>
            <w:right w:val="none" w:sz="0" w:space="0" w:color="auto"/>
          </w:divBdr>
        </w:div>
        <w:div w:id="557865998">
          <w:marLeft w:val="60"/>
          <w:marRight w:val="60"/>
          <w:marTop w:val="100"/>
          <w:marBottom w:val="100"/>
          <w:divBdr>
            <w:top w:val="none" w:sz="0" w:space="0" w:color="auto"/>
            <w:left w:val="none" w:sz="0" w:space="0" w:color="auto"/>
            <w:bottom w:val="none" w:sz="0" w:space="0" w:color="auto"/>
            <w:right w:val="none" w:sz="0" w:space="0" w:color="auto"/>
          </w:divBdr>
        </w:div>
        <w:div w:id="865485636">
          <w:marLeft w:val="60"/>
          <w:marRight w:val="60"/>
          <w:marTop w:val="100"/>
          <w:marBottom w:val="100"/>
          <w:divBdr>
            <w:top w:val="none" w:sz="0" w:space="0" w:color="auto"/>
            <w:left w:val="none" w:sz="0" w:space="0" w:color="auto"/>
            <w:bottom w:val="none" w:sz="0" w:space="0" w:color="auto"/>
            <w:right w:val="none" w:sz="0" w:space="0" w:color="auto"/>
          </w:divBdr>
        </w:div>
        <w:div w:id="431826991">
          <w:marLeft w:val="60"/>
          <w:marRight w:val="60"/>
          <w:marTop w:val="100"/>
          <w:marBottom w:val="100"/>
          <w:divBdr>
            <w:top w:val="none" w:sz="0" w:space="0" w:color="auto"/>
            <w:left w:val="none" w:sz="0" w:space="0" w:color="auto"/>
            <w:bottom w:val="none" w:sz="0" w:space="0" w:color="auto"/>
            <w:right w:val="none" w:sz="0" w:space="0" w:color="auto"/>
          </w:divBdr>
        </w:div>
        <w:div w:id="708917731">
          <w:marLeft w:val="60"/>
          <w:marRight w:val="60"/>
          <w:marTop w:val="100"/>
          <w:marBottom w:val="100"/>
          <w:divBdr>
            <w:top w:val="none" w:sz="0" w:space="0" w:color="auto"/>
            <w:left w:val="none" w:sz="0" w:space="0" w:color="auto"/>
            <w:bottom w:val="none" w:sz="0" w:space="0" w:color="auto"/>
            <w:right w:val="none" w:sz="0" w:space="0" w:color="auto"/>
          </w:divBdr>
        </w:div>
        <w:div w:id="1285622484">
          <w:marLeft w:val="60"/>
          <w:marRight w:val="60"/>
          <w:marTop w:val="100"/>
          <w:marBottom w:val="100"/>
          <w:divBdr>
            <w:top w:val="none" w:sz="0" w:space="0" w:color="auto"/>
            <w:left w:val="none" w:sz="0" w:space="0" w:color="auto"/>
            <w:bottom w:val="none" w:sz="0" w:space="0" w:color="auto"/>
            <w:right w:val="none" w:sz="0" w:space="0" w:color="auto"/>
          </w:divBdr>
        </w:div>
        <w:div w:id="12073859">
          <w:marLeft w:val="60"/>
          <w:marRight w:val="60"/>
          <w:marTop w:val="100"/>
          <w:marBottom w:val="100"/>
          <w:divBdr>
            <w:top w:val="none" w:sz="0" w:space="0" w:color="auto"/>
            <w:left w:val="none" w:sz="0" w:space="0" w:color="auto"/>
            <w:bottom w:val="none" w:sz="0" w:space="0" w:color="auto"/>
            <w:right w:val="none" w:sz="0" w:space="0" w:color="auto"/>
          </w:divBdr>
        </w:div>
        <w:div w:id="792400929">
          <w:marLeft w:val="60"/>
          <w:marRight w:val="60"/>
          <w:marTop w:val="100"/>
          <w:marBottom w:val="100"/>
          <w:divBdr>
            <w:top w:val="none" w:sz="0" w:space="0" w:color="auto"/>
            <w:left w:val="none" w:sz="0" w:space="0" w:color="auto"/>
            <w:bottom w:val="none" w:sz="0" w:space="0" w:color="auto"/>
            <w:right w:val="none" w:sz="0" w:space="0" w:color="auto"/>
          </w:divBdr>
        </w:div>
        <w:div w:id="834566554">
          <w:marLeft w:val="60"/>
          <w:marRight w:val="60"/>
          <w:marTop w:val="100"/>
          <w:marBottom w:val="100"/>
          <w:divBdr>
            <w:top w:val="none" w:sz="0" w:space="0" w:color="auto"/>
            <w:left w:val="none" w:sz="0" w:space="0" w:color="auto"/>
            <w:bottom w:val="none" w:sz="0" w:space="0" w:color="auto"/>
            <w:right w:val="none" w:sz="0" w:space="0" w:color="auto"/>
          </w:divBdr>
        </w:div>
        <w:div w:id="1043944293">
          <w:marLeft w:val="60"/>
          <w:marRight w:val="60"/>
          <w:marTop w:val="100"/>
          <w:marBottom w:val="100"/>
          <w:divBdr>
            <w:top w:val="none" w:sz="0" w:space="0" w:color="auto"/>
            <w:left w:val="none" w:sz="0" w:space="0" w:color="auto"/>
            <w:bottom w:val="none" w:sz="0" w:space="0" w:color="auto"/>
            <w:right w:val="none" w:sz="0" w:space="0" w:color="auto"/>
          </w:divBdr>
        </w:div>
        <w:div w:id="1527521676">
          <w:marLeft w:val="60"/>
          <w:marRight w:val="60"/>
          <w:marTop w:val="100"/>
          <w:marBottom w:val="100"/>
          <w:divBdr>
            <w:top w:val="none" w:sz="0" w:space="0" w:color="auto"/>
            <w:left w:val="none" w:sz="0" w:space="0" w:color="auto"/>
            <w:bottom w:val="none" w:sz="0" w:space="0" w:color="auto"/>
            <w:right w:val="none" w:sz="0" w:space="0" w:color="auto"/>
          </w:divBdr>
        </w:div>
        <w:div w:id="296305129">
          <w:marLeft w:val="60"/>
          <w:marRight w:val="60"/>
          <w:marTop w:val="100"/>
          <w:marBottom w:val="100"/>
          <w:divBdr>
            <w:top w:val="none" w:sz="0" w:space="0" w:color="auto"/>
            <w:left w:val="none" w:sz="0" w:space="0" w:color="auto"/>
            <w:bottom w:val="none" w:sz="0" w:space="0" w:color="auto"/>
            <w:right w:val="none" w:sz="0" w:space="0" w:color="auto"/>
          </w:divBdr>
        </w:div>
        <w:div w:id="791746086">
          <w:marLeft w:val="60"/>
          <w:marRight w:val="60"/>
          <w:marTop w:val="100"/>
          <w:marBottom w:val="100"/>
          <w:divBdr>
            <w:top w:val="none" w:sz="0" w:space="0" w:color="auto"/>
            <w:left w:val="none" w:sz="0" w:space="0" w:color="auto"/>
            <w:bottom w:val="none" w:sz="0" w:space="0" w:color="auto"/>
            <w:right w:val="none" w:sz="0" w:space="0" w:color="auto"/>
          </w:divBdr>
        </w:div>
        <w:div w:id="802579771">
          <w:marLeft w:val="60"/>
          <w:marRight w:val="60"/>
          <w:marTop w:val="100"/>
          <w:marBottom w:val="100"/>
          <w:divBdr>
            <w:top w:val="none" w:sz="0" w:space="0" w:color="auto"/>
            <w:left w:val="none" w:sz="0" w:space="0" w:color="auto"/>
            <w:bottom w:val="none" w:sz="0" w:space="0" w:color="auto"/>
            <w:right w:val="none" w:sz="0" w:space="0" w:color="auto"/>
          </w:divBdr>
        </w:div>
        <w:div w:id="764616871">
          <w:marLeft w:val="60"/>
          <w:marRight w:val="60"/>
          <w:marTop w:val="100"/>
          <w:marBottom w:val="100"/>
          <w:divBdr>
            <w:top w:val="none" w:sz="0" w:space="0" w:color="auto"/>
            <w:left w:val="none" w:sz="0" w:space="0" w:color="auto"/>
            <w:bottom w:val="none" w:sz="0" w:space="0" w:color="auto"/>
            <w:right w:val="none" w:sz="0" w:space="0" w:color="auto"/>
          </w:divBdr>
        </w:div>
        <w:div w:id="1146512834">
          <w:marLeft w:val="60"/>
          <w:marRight w:val="60"/>
          <w:marTop w:val="100"/>
          <w:marBottom w:val="100"/>
          <w:divBdr>
            <w:top w:val="none" w:sz="0" w:space="0" w:color="auto"/>
            <w:left w:val="none" w:sz="0" w:space="0" w:color="auto"/>
            <w:bottom w:val="none" w:sz="0" w:space="0" w:color="auto"/>
            <w:right w:val="none" w:sz="0" w:space="0" w:color="auto"/>
          </w:divBdr>
        </w:div>
        <w:div w:id="1589458149">
          <w:marLeft w:val="60"/>
          <w:marRight w:val="60"/>
          <w:marTop w:val="100"/>
          <w:marBottom w:val="100"/>
          <w:divBdr>
            <w:top w:val="none" w:sz="0" w:space="0" w:color="auto"/>
            <w:left w:val="none" w:sz="0" w:space="0" w:color="auto"/>
            <w:bottom w:val="none" w:sz="0" w:space="0" w:color="auto"/>
            <w:right w:val="none" w:sz="0" w:space="0" w:color="auto"/>
          </w:divBdr>
        </w:div>
        <w:div w:id="1211839271">
          <w:marLeft w:val="60"/>
          <w:marRight w:val="60"/>
          <w:marTop w:val="100"/>
          <w:marBottom w:val="100"/>
          <w:divBdr>
            <w:top w:val="none" w:sz="0" w:space="0" w:color="auto"/>
            <w:left w:val="none" w:sz="0" w:space="0" w:color="auto"/>
            <w:bottom w:val="none" w:sz="0" w:space="0" w:color="auto"/>
            <w:right w:val="none" w:sz="0" w:space="0" w:color="auto"/>
          </w:divBdr>
        </w:div>
        <w:div w:id="2143379945">
          <w:marLeft w:val="60"/>
          <w:marRight w:val="60"/>
          <w:marTop w:val="100"/>
          <w:marBottom w:val="100"/>
          <w:divBdr>
            <w:top w:val="none" w:sz="0" w:space="0" w:color="auto"/>
            <w:left w:val="none" w:sz="0" w:space="0" w:color="auto"/>
            <w:bottom w:val="none" w:sz="0" w:space="0" w:color="auto"/>
            <w:right w:val="none" w:sz="0" w:space="0" w:color="auto"/>
          </w:divBdr>
        </w:div>
        <w:div w:id="1597979399">
          <w:marLeft w:val="60"/>
          <w:marRight w:val="60"/>
          <w:marTop w:val="100"/>
          <w:marBottom w:val="100"/>
          <w:divBdr>
            <w:top w:val="none" w:sz="0" w:space="0" w:color="auto"/>
            <w:left w:val="none" w:sz="0" w:space="0" w:color="auto"/>
            <w:bottom w:val="none" w:sz="0" w:space="0" w:color="auto"/>
            <w:right w:val="none" w:sz="0" w:space="0" w:color="auto"/>
          </w:divBdr>
        </w:div>
        <w:div w:id="591083341">
          <w:marLeft w:val="60"/>
          <w:marRight w:val="60"/>
          <w:marTop w:val="100"/>
          <w:marBottom w:val="100"/>
          <w:divBdr>
            <w:top w:val="none" w:sz="0" w:space="0" w:color="auto"/>
            <w:left w:val="none" w:sz="0" w:space="0" w:color="auto"/>
            <w:bottom w:val="none" w:sz="0" w:space="0" w:color="auto"/>
            <w:right w:val="none" w:sz="0" w:space="0" w:color="auto"/>
          </w:divBdr>
        </w:div>
        <w:div w:id="631446375">
          <w:marLeft w:val="60"/>
          <w:marRight w:val="60"/>
          <w:marTop w:val="100"/>
          <w:marBottom w:val="100"/>
          <w:divBdr>
            <w:top w:val="none" w:sz="0" w:space="0" w:color="auto"/>
            <w:left w:val="none" w:sz="0" w:space="0" w:color="auto"/>
            <w:bottom w:val="none" w:sz="0" w:space="0" w:color="auto"/>
            <w:right w:val="none" w:sz="0" w:space="0" w:color="auto"/>
          </w:divBdr>
        </w:div>
        <w:div w:id="1064530147">
          <w:marLeft w:val="60"/>
          <w:marRight w:val="60"/>
          <w:marTop w:val="100"/>
          <w:marBottom w:val="100"/>
          <w:divBdr>
            <w:top w:val="none" w:sz="0" w:space="0" w:color="auto"/>
            <w:left w:val="none" w:sz="0" w:space="0" w:color="auto"/>
            <w:bottom w:val="none" w:sz="0" w:space="0" w:color="auto"/>
            <w:right w:val="none" w:sz="0" w:space="0" w:color="auto"/>
          </w:divBdr>
        </w:div>
        <w:div w:id="1488786061">
          <w:marLeft w:val="60"/>
          <w:marRight w:val="60"/>
          <w:marTop w:val="100"/>
          <w:marBottom w:val="100"/>
          <w:divBdr>
            <w:top w:val="none" w:sz="0" w:space="0" w:color="auto"/>
            <w:left w:val="none" w:sz="0" w:space="0" w:color="auto"/>
            <w:bottom w:val="none" w:sz="0" w:space="0" w:color="auto"/>
            <w:right w:val="none" w:sz="0" w:space="0" w:color="auto"/>
          </w:divBdr>
        </w:div>
        <w:div w:id="870612078">
          <w:marLeft w:val="60"/>
          <w:marRight w:val="60"/>
          <w:marTop w:val="100"/>
          <w:marBottom w:val="100"/>
          <w:divBdr>
            <w:top w:val="none" w:sz="0" w:space="0" w:color="auto"/>
            <w:left w:val="none" w:sz="0" w:space="0" w:color="auto"/>
            <w:bottom w:val="none" w:sz="0" w:space="0" w:color="auto"/>
            <w:right w:val="none" w:sz="0" w:space="0" w:color="auto"/>
          </w:divBdr>
        </w:div>
        <w:div w:id="672612185">
          <w:marLeft w:val="60"/>
          <w:marRight w:val="60"/>
          <w:marTop w:val="100"/>
          <w:marBottom w:val="100"/>
          <w:divBdr>
            <w:top w:val="none" w:sz="0" w:space="0" w:color="auto"/>
            <w:left w:val="none" w:sz="0" w:space="0" w:color="auto"/>
            <w:bottom w:val="none" w:sz="0" w:space="0" w:color="auto"/>
            <w:right w:val="none" w:sz="0" w:space="0" w:color="auto"/>
          </w:divBdr>
        </w:div>
        <w:div w:id="1291473334">
          <w:marLeft w:val="60"/>
          <w:marRight w:val="60"/>
          <w:marTop w:val="100"/>
          <w:marBottom w:val="100"/>
          <w:divBdr>
            <w:top w:val="none" w:sz="0" w:space="0" w:color="auto"/>
            <w:left w:val="none" w:sz="0" w:space="0" w:color="auto"/>
            <w:bottom w:val="none" w:sz="0" w:space="0" w:color="auto"/>
            <w:right w:val="none" w:sz="0" w:space="0" w:color="auto"/>
          </w:divBdr>
        </w:div>
        <w:div w:id="1383792717">
          <w:marLeft w:val="60"/>
          <w:marRight w:val="60"/>
          <w:marTop w:val="100"/>
          <w:marBottom w:val="100"/>
          <w:divBdr>
            <w:top w:val="none" w:sz="0" w:space="0" w:color="auto"/>
            <w:left w:val="none" w:sz="0" w:space="0" w:color="auto"/>
            <w:bottom w:val="none" w:sz="0" w:space="0" w:color="auto"/>
            <w:right w:val="none" w:sz="0" w:space="0" w:color="auto"/>
          </w:divBdr>
        </w:div>
        <w:div w:id="289023026">
          <w:marLeft w:val="60"/>
          <w:marRight w:val="60"/>
          <w:marTop w:val="100"/>
          <w:marBottom w:val="100"/>
          <w:divBdr>
            <w:top w:val="none" w:sz="0" w:space="0" w:color="auto"/>
            <w:left w:val="none" w:sz="0" w:space="0" w:color="auto"/>
            <w:bottom w:val="none" w:sz="0" w:space="0" w:color="auto"/>
            <w:right w:val="none" w:sz="0" w:space="0" w:color="auto"/>
          </w:divBdr>
        </w:div>
        <w:div w:id="851339528">
          <w:marLeft w:val="60"/>
          <w:marRight w:val="60"/>
          <w:marTop w:val="100"/>
          <w:marBottom w:val="100"/>
          <w:divBdr>
            <w:top w:val="none" w:sz="0" w:space="0" w:color="auto"/>
            <w:left w:val="none" w:sz="0" w:space="0" w:color="auto"/>
            <w:bottom w:val="none" w:sz="0" w:space="0" w:color="auto"/>
            <w:right w:val="none" w:sz="0" w:space="0" w:color="auto"/>
          </w:divBdr>
        </w:div>
        <w:div w:id="137115724">
          <w:marLeft w:val="60"/>
          <w:marRight w:val="60"/>
          <w:marTop w:val="100"/>
          <w:marBottom w:val="100"/>
          <w:divBdr>
            <w:top w:val="none" w:sz="0" w:space="0" w:color="auto"/>
            <w:left w:val="none" w:sz="0" w:space="0" w:color="auto"/>
            <w:bottom w:val="none" w:sz="0" w:space="0" w:color="auto"/>
            <w:right w:val="none" w:sz="0" w:space="0" w:color="auto"/>
          </w:divBdr>
        </w:div>
        <w:div w:id="1721437479">
          <w:marLeft w:val="60"/>
          <w:marRight w:val="60"/>
          <w:marTop w:val="100"/>
          <w:marBottom w:val="100"/>
          <w:divBdr>
            <w:top w:val="none" w:sz="0" w:space="0" w:color="auto"/>
            <w:left w:val="none" w:sz="0" w:space="0" w:color="auto"/>
            <w:bottom w:val="none" w:sz="0" w:space="0" w:color="auto"/>
            <w:right w:val="none" w:sz="0" w:space="0" w:color="auto"/>
          </w:divBdr>
        </w:div>
        <w:div w:id="722365127">
          <w:marLeft w:val="60"/>
          <w:marRight w:val="60"/>
          <w:marTop w:val="100"/>
          <w:marBottom w:val="100"/>
          <w:divBdr>
            <w:top w:val="none" w:sz="0" w:space="0" w:color="auto"/>
            <w:left w:val="none" w:sz="0" w:space="0" w:color="auto"/>
            <w:bottom w:val="none" w:sz="0" w:space="0" w:color="auto"/>
            <w:right w:val="none" w:sz="0" w:space="0" w:color="auto"/>
          </w:divBdr>
        </w:div>
        <w:div w:id="2122721484">
          <w:marLeft w:val="60"/>
          <w:marRight w:val="60"/>
          <w:marTop w:val="100"/>
          <w:marBottom w:val="100"/>
          <w:divBdr>
            <w:top w:val="none" w:sz="0" w:space="0" w:color="auto"/>
            <w:left w:val="none" w:sz="0" w:space="0" w:color="auto"/>
            <w:bottom w:val="none" w:sz="0" w:space="0" w:color="auto"/>
            <w:right w:val="none" w:sz="0" w:space="0" w:color="auto"/>
          </w:divBdr>
        </w:div>
        <w:div w:id="472213417">
          <w:marLeft w:val="60"/>
          <w:marRight w:val="60"/>
          <w:marTop w:val="100"/>
          <w:marBottom w:val="100"/>
          <w:divBdr>
            <w:top w:val="none" w:sz="0" w:space="0" w:color="auto"/>
            <w:left w:val="none" w:sz="0" w:space="0" w:color="auto"/>
            <w:bottom w:val="none" w:sz="0" w:space="0" w:color="auto"/>
            <w:right w:val="none" w:sz="0" w:space="0" w:color="auto"/>
          </w:divBdr>
        </w:div>
        <w:div w:id="1619333059">
          <w:marLeft w:val="60"/>
          <w:marRight w:val="60"/>
          <w:marTop w:val="100"/>
          <w:marBottom w:val="100"/>
          <w:divBdr>
            <w:top w:val="none" w:sz="0" w:space="0" w:color="auto"/>
            <w:left w:val="none" w:sz="0" w:space="0" w:color="auto"/>
            <w:bottom w:val="none" w:sz="0" w:space="0" w:color="auto"/>
            <w:right w:val="none" w:sz="0" w:space="0" w:color="auto"/>
          </w:divBdr>
        </w:div>
        <w:div w:id="1258755662">
          <w:marLeft w:val="60"/>
          <w:marRight w:val="60"/>
          <w:marTop w:val="100"/>
          <w:marBottom w:val="100"/>
          <w:divBdr>
            <w:top w:val="none" w:sz="0" w:space="0" w:color="auto"/>
            <w:left w:val="none" w:sz="0" w:space="0" w:color="auto"/>
            <w:bottom w:val="none" w:sz="0" w:space="0" w:color="auto"/>
            <w:right w:val="none" w:sz="0" w:space="0" w:color="auto"/>
          </w:divBdr>
        </w:div>
        <w:div w:id="836919931">
          <w:marLeft w:val="60"/>
          <w:marRight w:val="60"/>
          <w:marTop w:val="100"/>
          <w:marBottom w:val="100"/>
          <w:divBdr>
            <w:top w:val="none" w:sz="0" w:space="0" w:color="auto"/>
            <w:left w:val="none" w:sz="0" w:space="0" w:color="auto"/>
            <w:bottom w:val="none" w:sz="0" w:space="0" w:color="auto"/>
            <w:right w:val="none" w:sz="0" w:space="0" w:color="auto"/>
          </w:divBdr>
        </w:div>
        <w:div w:id="697464439">
          <w:marLeft w:val="60"/>
          <w:marRight w:val="60"/>
          <w:marTop w:val="100"/>
          <w:marBottom w:val="100"/>
          <w:divBdr>
            <w:top w:val="none" w:sz="0" w:space="0" w:color="auto"/>
            <w:left w:val="none" w:sz="0" w:space="0" w:color="auto"/>
            <w:bottom w:val="none" w:sz="0" w:space="0" w:color="auto"/>
            <w:right w:val="none" w:sz="0" w:space="0" w:color="auto"/>
          </w:divBdr>
        </w:div>
        <w:div w:id="1483277402">
          <w:marLeft w:val="60"/>
          <w:marRight w:val="60"/>
          <w:marTop w:val="100"/>
          <w:marBottom w:val="100"/>
          <w:divBdr>
            <w:top w:val="none" w:sz="0" w:space="0" w:color="auto"/>
            <w:left w:val="none" w:sz="0" w:space="0" w:color="auto"/>
            <w:bottom w:val="none" w:sz="0" w:space="0" w:color="auto"/>
            <w:right w:val="none" w:sz="0" w:space="0" w:color="auto"/>
          </w:divBdr>
        </w:div>
        <w:div w:id="14156662">
          <w:marLeft w:val="60"/>
          <w:marRight w:val="60"/>
          <w:marTop w:val="100"/>
          <w:marBottom w:val="100"/>
          <w:divBdr>
            <w:top w:val="none" w:sz="0" w:space="0" w:color="auto"/>
            <w:left w:val="none" w:sz="0" w:space="0" w:color="auto"/>
            <w:bottom w:val="none" w:sz="0" w:space="0" w:color="auto"/>
            <w:right w:val="none" w:sz="0" w:space="0" w:color="auto"/>
          </w:divBdr>
        </w:div>
        <w:div w:id="1332218345">
          <w:marLeft w:val="60"/>
          <w:marRight w:val="60"/>
          <w:marTop w:val="100"/>
          <w:marBottom w:val="100"/>
          <w:divBdr>
            <w:top w:val="none" w:sz="0" w:space="0" w:color="auto"/>
            <w:left w:val="none" w:sz="0" w:space="0" w:color="auto"/>
            <w:bottom w:val="none" w:sz="0" w:space="0" w:color="auto"/>
            <w:right w:val="none" w:sz="0" w:space="0" w:color="auto"/>
          </w:divBdr>
        </w:div>
        <w:div w:id="903487840">
          <w:marLeft w:val="60"/>
          <w:marRight w:val="60"/>
          <w:marTop w:val="100"/>
          <w:marBottom w:val="100"/>
          <w:divBdr>
            <w:top w:val="none" w:sz="0" w:space="0" w:color="auto"/>
            <w:left w:val="none" w:sz="0" w:space="0" w:color="auto"/>
            <w:bottom w:val="none" w:sz="0" w:space="0" w:color="auto"/>
            <w:right w:val="none" w:sz="0" w:space="0" w:color="auto"/>
          </w:divBdr>
        </w:div>
        <w:div w:id="58594699">
          <w:marLeft w:val="60"/>
          <w:marRight w:val="60"/>
          <w:marTop w:val="100"/>
          <w:marBottom w:val="100"/>
          <w:divBdr>
            <w:top w:val="none" w:sz="0" w:space="0" w:color="auto"/>
            <w:left w:val="none" w:sz="0" w:space="0" w:color="auto"/>
            <w:bottom w:val="none" w:sz="0" w:space="0" w:color="auto"/>
            <w:right w:val="none" w:sz="0" w:space="0" w:color="auto"/>
          </w:divBdr>
        </w:div>
        <w:div w:id="311567892">
          <w:marLeft w:val="60"/>
          <w:marRight w:val="60"/>
          <w:marTop w:val="100"/>
          <w:marBottom w:val="100"/>
          <w:divBdr>
            <w:top w:val="none" w:sz="0" w:space="0" w:color="auto"/>
            <w:left w:val="none" w:sz="0" w:space="0" w:color="auto"/>
            <w:bottom w:val="none" w:sz="0" w:space="0" w:color="auto"/>
            <w:right w:val="none" w:sz="0" w:space="0" w:color="auto"/>
          </w:divBdr>
        </w:div>
        <w:div w:id="1417509445">
          <w:marLeft w:val="60"/>
          <w:marRight w:val="60"/>
          <w:marTop w:val="100"/>
          <w:marBottom w:val="100"/>
          <w:divBdr>
            <w:top w:val="none" w:sz="0" w:space="0" w:color="auto"/>
            <w:left w:val="none" w:sz="0" w:space="0" w:color="auto"/>
            <w:bottom w:val="none" w:sz="0" w:space="0" w:color="auto"/>
            <w:right w:val="none" w:sz="0" w:space="0" w:color="auto"/>
          </w:divBdr>
        </w:div>
        <w:div w:id="1438138475">
          <w:marLeft w:val="60"/>
          <w:marRight w:val="60"/>
          <w:marTop w:val="100"/>
          <w:marBottom w:val="100"/>
          <w:divBdr>
            <w:top w:val="none" w:sz="0" w:space="0" w:color="auto"/>
            <w:left w:val="none" w:sz="0" w:space="0" w:color="auto"/>
            <w:bottom w:val="none" w:sz="0" w:space="0" w:color="auto"/>
            <w:right w:val="none" w:sz="0" w:space="0" w:color="auto"/>
          </w:divBdr>
        </w:div>
        <w:div w:id="1628007859">
          <w:marLeft w:val="60"/>
          <w:marRight w:val="60"/>
          <w:marTop w:val="100"/>
          <w:marBottom w:val="100"/>
          <w:divBdr>
            <w:top w:val="none" w:sz="0" w:space="0" w:color="auto"/>
            <w:left w:val="none" w:sz="0" w:space="0" w:color="auto"/>
            <w:bottom w:val="none" w:sz="0" w:space="0" w:color="auto"/>
            <w:right w:val="none" w:sz="0" w:space="0" w:color="auto"/>
          </w:divBdr>
        </w:div>
        <w:div w:id="139273209">
          <w:marLeft w:val="60"/>
          <w:marRight w:val="60"/>
          <w:marTop w:val="100"/>
          <w:marBottom w:val="100"/>
          <w:divBdr>
            <w:top w:val="none" w:sz="0" w:space="0" w:color="auto"/>
            <w:left w:val="none" w:sz="0" w:space="0" w:color="auto"/>
            <w:bottom w:val="none" w:sz="0" w:space="0" w:color="auto"/>
            <w:right w:val="none" w:sz="0" w:space="0" w:color="auto"/>
          </w:divBdr>
        </w:div>
        <w:div w:id="398015915">
          <w:marLeft w:val="60"/>
          <w:marRight w:val="60"/>
          <w:marTop w:val="100"/>
          <w:marBottom w:val="100"/>
          <w:divBdr>
            <w:top w:val="none" w:sz="0" w:space="0" w:color="auto"/>
            <w:left w:val="none" w:sz="0" w:space="0" w:color="auto"/>
            <w:bottom w:val="none" w:sz="0" w:space="0" w:color="auto"/>
            <w:right w:val="none" w:sz="0" w:space="0" w:color="auto"/>
          </w:divBdr>
        </w:div>
        <w:div w:id="1399092451">
          <w:marLeft w:val="60"/>
          <w:marRight w:val="60"/>
          <w:marTop w:val="100"/>
          <w:marBottom w:val="100"/>
          <w:divBdr>
            <w:top w:val="none" w:sz="0" w:space="0" w:color="auto"/>
            <w:left w:val="none" w:sz="0" w:space="0" w:color="auto"/>
            <w:bottom w:val="none" w:sz="0" w:space="0" w:color="auto"/>
            <w:right w:val="none" w:sz="0" w:space="0" w:color="auto"/>
          </w:divBdr>
        </w:div>
        <w:div w:id="1719164478">
          <w:marLeft w:val="60"/>
          <w:marRight w:val="60"/>
          <w:marTop w:val="100"/>
          <w:marBottom w:val="100"/>
          <w:divBdr>
            <w:top w:val="none" w:sz="0" w:space="0" w:color="auto"/>
            <w:left w:val="none" w:sz="0" w:space="0" w:color="auto"/>
            <w:bottom w:val="none" w:sz="0" w:space="0" w:color="auto"/>
            <w:right w:val="none" w:sz="0" w:space="0" w:color="auto"/>
          </w:divBdr>
        </w:div>
        <w:div w:id="477960089">
          <w:marLeft w:val="60"/>
          <w:marRight w:val="60"/>
          <w:marTop w:val="100"/>
          <w:marBottom w:val="100"/>
          <w:divBdr>
            <w:top w:val="none" w:sz="0" w:space="0" w:color="auto"/>
            <w:left w:val="none" w:sz="0" w:space="0" w:color="auto"/>
            <w:bottom w:val="none" w:sz="0" w:space="0" w:color="auto"/>
            <w:right w:val="none" w:sz="0" w:space="0" w:color="auto"/>
          </w:divBdr>
        </w:div>
        <w:div w:id="1174222343">
          <w:marLeft w:val="60"/>
          <w:marRight w:val="60"/>
          <w:marTop w:val="100"/>
          <w:marBottom w:val="100"/>
          <w:divBdr>
            <w:top w:val="none" w:sz="0" w:space="0" w:color="auto"/>
            <w:left w:val="none" w:sz="0" w:space="0" w:color="auto"/>
            <w:bottom w:val="none" w:sz="0" w:space="0" w:color="auto"/>
            <w:right w:val="none" w:sz="0" w:space="0" w:color="auto"/>
          </w:divBdr>
        </w:div>
        <w:div w:id="925379156">
          <w:marLeft w:val="60"/>
          <w:marRight w:val="60"/>
          <w:marTop w:val="100"/>
          <w:marBottom w:val="100"/>
          <w:divBdr>
            <w:top w:val="none" w:sz="0" w:space="0" w:color="auto"/>
            <w:left w:val="none" w:sz="0" w:space="0" w:color="auto"/>
            <w:bottom w:val="none" w:sz="0" w:space="0" w:color="auto"/>
            <w:right w:val="none" w:sz="0" w:space="0" w:color="auto"/>
          </w:divBdr>
        </w:div>
        <w:div w:id="1641617437">
          <w:marLeft w:val="60"/>
          <w:marRight w:val="60"/>
          <w:marTop w:val="100"/>
          <w:marBottom w:val="100"/>
          <w:divBdr>
            <w:top w:val="none" w:sz="0" w:space="0" w:color="auto"/>
            <w:left w:val="none" w:sz="0" w:space="0" w:color="auto"/>
            <w:bottom w:val="none" w:sz="0" w:space="0" w:color="auto"/>
            <w:right w:val="none" w:sz="0" w:space="0" w:color="auto"/>
          </w:divBdr>
        </w:div>
        <w:div w:id="369457196">
          <w:marLeft w:val="60"/>
          <w:marRight w:val="60"/>
          <w:marTop w:val="100"/>
          <w:marBottom w:val="100"/>
          <w:divBdr>
            <w:top w:val="none" w:sz="0" w:space="0" w:color="auto"/>
            <w:left w:val="none" w:sz="0" w:space="0" w:color="auto"/>
            <w:bottom w:val="none" w:sz="0" w:space="0" w:color="auto"/>
            <w:right w:val="none" w:sz="0" w:space="0" w:color="auto"/>
          </w:divBdr>
        </w:div>
        <w:div w:id="1612542416">
          <w:marLeft w:val="60"/>
          <w:marRight w:val="60"/>
          <w:marTop w:val="100"/>
          <w:marBottom w:val="100"/>
          <w:divBdr>
            <w:top w:val="none" w:sz="0" w:space="0" w:color="auto"/>
            <w:left w:val="none" w:sz="0" w:space="0" w:color="auto"/>
            <w:bottom w:val="none" w:sz="0" w:space="0" w:color="auto"/>
            <w:right w:val="none" w:sz="0" w:space="0" w:color="auto"/>
          </w:divBdr>
        </w:div>
        <w:div w:id="1825663802">
          <w:marLeft w:val="60"/>
          <w:marRight w:val="60"/>
          <w:marTop w:val="100"/>
          <w:marBottom w:val="100"/>
          <w:divBdr>
            <w:top w:val="none" w:sz="0" w:space="0" w:color="auto"/>
            <w:left w:val="none" w:sz="0" w:space="0" w:color="auto"/>
            <w:bottom w:val="none" w:sz="0" w:space="0" w:color="auto"/>
            <w:right w:val="none" w:sz="0" w:space="0" w:color="auto"/>
          </w:divBdr>
        </w:div>
        <w:div w:id="810947731">
          <w:marLeft w:val="60"/>
          <w:marRight w:val="60"/>
          <w:marTop w:val="100"/>
          <w:marBottom w:val="100"/>
          <w:divBdr>
            <w:top w:val="none" w:sz="0" w:space="0" w:color="auto"/>
            <w:left w:val="none" w:sz="0" w:space="0" w:color="auto"/>
            <w:bottom w:val="none" w:sz="0" w:space="0" w:color="auto"/>
            <w:right w:val="none" w:sz="0" w:space="0" w:color="auto"/>
          </w:divBdr>
        </w:div>
        <w:div w:id="1517497166">
          <w:marLeft w:val="60"/>
          <w:marRight w:val="60"/>
          <w:marTop w:val="100"/>
          <w:marBottom w:val="100"/>
          <w:divBdr>
            <w:top w:val="none" w:sz="0" w:space="0" w:color="auto"/>
            <w:left w:val="none" w:sz="0" w:space="0" w:color="auto"/>
            <w:bottom w:val="none" w:sz="0" w:space="0" w:color="auto"/>
            <w:right w:val="none" w:sz="0" w:space="0" w:color="auto"/>
          </w:divBdr>
        </w:div>
        <w:div w:id="1894458947">
          <w:marLeft w:val="60"/>
          <w:marRight w:val="60"/>
          <w:marTop w:val="100"/>
          <w:marBottom w:val="100"/>
          <w:divBdr>
            <w:top w:val="none" w:sz="0" w:space="0" w:color="auto"/>
            <w:left w:val="none" w:sz="0" w:space="0" w:color="auto"/>
            <w:bottom w:val="none" w:sz="0" w:space="0" w:color="auto"/>
            <w:right w:val="none" w:sz="0" w:space="0" w:color="auto"/>
          </w:divBdr>
        </w:div>
        <w:div w:id="1943105753">
          <w:marLeft w:val="60"/>
          <w:marRight w:val="60"/>
          <w:marTop w:val="100"/>
          <w:marBottom w:val="100"/>
          <w:divBdr>
            <w:top w:val="none" w:sz="0" w:space="0" w:color="auto"/>
            <w:left w:val="none" w:sz="0" w:space="0" w:color="auto"/>
            <w:bottom w:val="none" w:sz="0" w:space="0" w:color="auto"/>
            <w:right w:val="none" w:sz="0" w:space="0" w:color="auto"/>
          </w:divBdr>
        </w:div>
        <w:div w:id="1495102526">
          <w:marLeft w:val="60"/>
          <w:marRight w:val="60"/>
          <w:marTop w:val="100"/>
          <w:marBottom w:val="100"/>
          <w:divBdr>
            <w:top w:val="none" w:sz="0" w:space="0" w:color="auto"/>
            <w:left w:val="none" w:sz="0" w:space="0" w:color="auto"/>
            <w:bottom w:val="none" w:sz="0" w:space="0" w:color="auto"/>
            <w:right w:val="none" w:sz="0" w:space="0" w:color="auto"/>
          </w:divBdr>
        </w:div>
        <w:div w:id="239213536">
          <w:marLeft w:val="60"/>
          <w:marRight w:val="60"/>
          <w:marTop w:val="100"/>
          <w:marBottom w:val="100"/>
          <w:divBdr>
            <w:top w:val="none" w:sz="0" w:space="0" w:color="auto"/>
            <w:left w:val="none" w:sz="0" w:space="0" w:color="auto"/>
            <w:bottom w:val="none" w:sz="0" w:space="0" w:color="auto"/>
            <w:right w:val="none" w:sz="0" w:space="0" w:color="auto"/>
          </w:divBdr>
        </w:div>
        <w:div w:id="2046245498">
          <w:marLeft w:val="60"/>
          <w:marRight w:val="60"/>
          <w:marTop w:val="100"/>
          <w:marBottom w:val="100"/>
          <w:divBdr>
            <w:top w:val="none" w:sz="0" w:space="0" w:color="auto"/>
            <w:left w:val="none" w:sz="0" w:space="0" w:color="auto"/>
            <w:bottom w:val="none" w:sz="0" w:space="0" w:color="auto"/>
            <w:right w:val="none" w:sz="0" w:space="0" w:color="auto"/>
          </w:divBdr>
        </w:div>
        <w:div w:id="1981422762">
          <w:marLeft w:val="60"/>
          <w:marRight w:val="60"/>
          <w:marTop w:val="100"/>
          <w:marBottom w:val="100"/>
          <w:divBdr>
            <w:top w:val="none" w:sz="0" w:space="0" w:color="auto"/>
            <w:left w:val="none" w:sz="0" w:space="0" w:color="auto"/>
            <w:bottom w:val="none" w:sz="0" w:space="0" w:color="auto"/>
            <w:right w:val="none" w:sz="0" w:space="0" w:color="auto"/>
          </w:divBdr>
        </w:div>
        <w:div w:id="639918142">
          <w:marLeft w:val="60"/>
          <w:marRight w:val="60"/>
          <w:marTop w:val="100"/>
          <w:marBottom w:val="100"/>
          <w:divBdr>
            <w:top w:val="none" w:sz="0" w:space="0" w:color="auto"/>
            <w:left w:val="none" w:sz="0" w:space="0" w:color="auto"/>
            <w:bottom w:val="none" w:sz="0" w:space="0" w:color="auto"/>
            <w:right w:val="none" w:sz="0" w:space="0" w:color="auto"/>
          </w:divBdr>
        </w:div>
        <w:div w:id="1275290619">
          <w:marLeft w:val="60"/>
          <w:marRight w:val="60"/>
          <w:marTop w:val="100"/>
          <w:marBottom w:val="100"/>
          <w:divBdr>
            <w:top w:val="none" w:sz="0" w:space="0" w:color="auto"/>
            <w:left w:val="none" w:sz="0" w:space="0" w:color="auto"/>
            <w:bottom w:val="none" w:sz="0" w:space="0" w:color="auto"/>
            <w:right w:val="none" w:sz="0" w:space="0" w:color="auto"/>
          </w:divBdr>
        </w:div>
        <w:div w:id="998576191">
          <w:marLeft w:val="60"/>
          <w:marRight w:val="60"/>
          <w:marTop w:val="100"/>
          <w:marBottom w:val="100"/>
          <w:divBdr>
            <w:top w:val="none" w:sz="0" w:space="0" w:color="auto"/>
            <w:left w:val="none" w:sz="0" w:space="0" w:color="auto"/>
            <w:bottom w:val="none" w:sz="0" w:space="0" w:color="auto"/>
            <w:right w:val="none" w:sz="0" w:space="0" w:color="auto"/>
          </w:divBdr>
        </w:div>
        <w:div w:id="1402945564">
          <w:marLeft w:val="60"/>
          <w:marRight w:val="60"/>
          <w:marTop w:val="100"/>
          <w:marBottom w:val="100"/>
          <w:divBdr>
            <w:top w:val="none" w:sz="0" w:space="0" w:color="auto"/>
            <w:left w:val="none" w:sz="0" w:space="0" w:color="auto"/>
            <w:bottom w:val="none" w:sz="0" w:space="0" w:color="auto"/>
            <w:right w:val="none" w:sz="0" w:space="0" w:color="auto"/>
          </w:divBdr>
        </w:div>
        <w:div w:id="2114394001">
          <w:marLeft w:val="60"/>
          <w:marRight w:val="60"/>
          <w:marTop w:val="100"/>
          <w:marBottom w:val="100"/>
          <w:divBdr>
            <w:top w:val="none" w:sz="0" w:space="0" w:color="auto"/>
            <w:left w:val="none" w:sz="0" w:space="0" w:color="auto"/>
            <w:bottom w:val="none" w:sz="0" w:space="0" w:color="auto"/>
            <w:right w:val="none" w:sz="0" w:space="0" w:color="auto"/>
          </w:divBdr>
        </w:div>
        <w:div w:id="718552143">
          <w:marLeft w:val="60"/>
          <w:marRight w:val="60"/>
          <w:marTop w:val="100"/>
          <w:marBottom w:val="100"/>
          <w:divBdr>
            <w:top w:val="none" w:sz="0" w:space="0" w:color="auto"/>
            <w:left w:val="none" w:sz="0" w:space="0" w:color="auto"/>
            <w:bottom w:val="none" w:sz="0" w:space="0" w:color="auto"/>
            <w:right w:val="none" w:sz="0" w:space="0" w:color="auto"/>
          </w:divBdr>
        </w:div>
        <w:div w:id="1155072313">
          <w:marLeft w:val="60"/>
          <w:marRight w:val="60"/>
          <w:marTop w:val="100"/>
          <w:marBottom w:val="100"/>
          <w:divBdr>
            <w:top w:val="none" w:sz="0" w:space="0" w:color="auto"/>
            <w:left w:val="none" w:sz="0" w:space="0" w:color="auto"/>
            <w:bottom w:val="none" w:sz="0" w:space="0" w:color="auto"/>
            <w:right w:val="none" w:sz="0" w:space="0" w:color="auto"/>
          </w:divBdr>
        </w:div>
        <w:div w:id="1993870612">
          <w:marLeft w:val="60"/>
          <w:marRight w:val="60"/>
          <w:marTop w:val="100"/>
          <w:marBottom w:val="100"/>
          <w:divBdr>
            <w:top w:val="none" w:sz="0" w:space="0" w:color="auto"/>
            <w:left w:val="none" w:sz="0" w:space="0" w:color="auto"/>
            <w:bottom w:val="none" w:sz="0" w:space="0" w:color="auto"/>
            <w:right w:val="none" w:sz="0" w:space="0" w:color="auto"/>
          </w:divBdr>
        </w:div>
        <w:div w:id="1068919855">
          <w:marLeft w:val="60"/>
          <w:marRight w:val="60"/>
          <w:marTop w:val="100"/>
          <w:marBottom w:val="100"/>
          <w:divBdr>
            <w:top w:val="none" w:sz="0" w:space="0" w:color="auto"/>
            <w:left w:val="none" w:sz="0" w:space="0" w:color="auto"/>
            <w:bottom w:val="none" w:sz="0" w:space="0" w:color="auto"/>
            <w:right w:val="none" w:sz="0" w:space="0" w:color="auto"/>
          </w:divBdr>
        </w:div>
        <w:div w:id="1699624416">
          <w:marLeft w:val="60"/>
          <w:marRight w:val="60"/>
          <w:marTop w:val="100"/>
          <w:marBottom w:val="100"/>
          <w:divBdr>
            <w:top w:val="none" w:sz="0" w:space="0" w:color="auto"/>
            <w:left w:val="none" w:sz="0" w:space="0" w:color="auto"/>
            <w:bottom w:val="none" w:sz="0" w:space="0" w:color="auto"/>
            <w:right w:val="none" w:sz="0" w:space="0" w:color="auto"/>
          </w:divBdr>
        </w:div>
        <w:div w:id="2039502824">
          <w:marLeft w:val="60"/>
          <w:marRight w:val="60"/>
          <w:marTop w:val="100"/>
          <w:marBottom w:val="100"/>
          <w:divBdr>
            <w:top w:val="none" w:sz="0" w:space="0" w:color="auto"/>
            <w:left w:val="none" w:sz="0" w:space="0" w:color="auto"/>
            <w:bottom w:val="none" w:sz="0" w:space="0" w:color="auto"/>
            <w:right w:val="none" w:sz="0" w:space="0" w:color="auto"/>
          </w:divBdr>
        </w:div>
        <w:div w:id="2053265952">
          <w:marLeft w:val="60"/>
          <w:marRight w:val="60"/>
          <w:marTop w:val="100"/>
          <w:marBottom w:val="100"/>
          <w:divBdr>
            <w:top w:val="none" w:sz="0" w:space="0" w:color="auto"/>
            <w:left w:val="none" w:sz="0" w:space="0" w:color="auto"/>
            <w:bottom w:val="none" w:sz="0" w:space="0" w:color="auto"/>
            <w:right w:val="none" w:sz="0" w:space="0" w:color="auto"/>
          </w:divBdr>
        </w:div>
        <w:div w:id="677344366">
          <w:marLeft w:val="60"/>
          <w:marRight w:val="60"/>
          <w:marTop w:val="100"/>
          <w:marBottom w:val="100"/>
          <w:divBdr>
            <w:top w:val="none" w:sz="0" w:space="0" w:color="auto"/>
            <w:left w:val="none" w:sz="0" w:space="0" w:color="auto"/>
            <w:bottom w:val="none" w:sz="0" w:space="0" w:color="auto"/>
            <w:right w:val="none" w:sz="0" w:space="0" w:color="auto"/>
          </w:divBdr>
        </w:div>
        <w:div w:id="1070350418">
          <w:marLeft w:val="60"/>
          <w:marRight w:val="60"/>
          <w:marTop w:val="100"/>
          <w:marBottom w:val="100"/>
          <w:divBdr>
            <w:top w:val="none" w:sz="0" w:space="0" w:color="auto"/>
            <w:left w:val="none" w:sz="0" w:space="0" w:color="auto"/>
            <w:bottom w:val="none" w:sz="0" w:space="0" w:color="auto"/>
            <w:right w:val="none" w:sz="0" w:space="0" w:color="auto"/>
          </w:divBdr>
        </w:div>
        <w:div w:id="844634575">
          <w:marLeft w:val="60"/>
          <w:marRight w:val="60"/>
          <w:marTop w:val="100"/>
          <w:marBottom w:val="100"/>
          <w:divBdr>
            <w:top w:val="none" w:sz="0" w:space="0" w:color="auto"/>
            <w:left w:val="none" w:sz="0" w:space="0" w:color="auto"/>
            <w:bottom w:val="none" w:sz="0" w:space="0" w:color="auto"/>
            <w:right w:val="none" w:sz="0" w:space="0" w:color="auto"/>
          </w:divBdr>
        </w:div>
        <w:div w:id="614673666">
          <w:marLeft w:val="60"/>
          <w:marRight w:val="60"/>
          <w:marTop w:val="100"/>
          <w:marBottom w:val="100"/>
          <w:divBdr>
            <w:top w:val="none" w:sz="0" w:space="0" w:color="auto"/>
            <w:left w:val="none" w:sz="0" w:space="0" w:color="auto"/>
            <w:bottom w:val="none" w:sz="0" w:space="0" w:color="auto"/>
            <w:right w:val="none" w:sz="0" w:space="0" w:color="auto"/>
          </w:divBdr>
        </w:div>
        <w:div w:id="856847799">
          <w:marLeft w:val="60"/>
          <w:marRight w:val="60"/>
          <w:marTop w:val="100"/>
          <w:marBottom w:val="100"/>
          <w:divBdr>
            <w:top w:val="none" w:sz="0" w:space="0" w:color="auto"/>
            <w:left w:val="none" w:sz="0" w:space="0" w:color="auto"/>
            <w:bottom w:val="none" w:sz="0" w:space="0" w:color="auto"/>
            <w:right w:val="none" w:sz="0" w:space="0" w:color="auto"/>
          </w:divBdr>
        </w:div>
        <w:div w:id="474638544">
          <w:marLeft w:val="60"/>
          <w:marRight w:val="60"/>
          <w:marTop w:val="100"/>
          <w:marBottom w:val="100"/>
          <w:divBdr>
            <w:top w:val="none" w:sz="0" w:space="0" w:color="auto"/>
            <w:left w:val="none" w:sz="0" w:space="0" w:color="auto"/>
            <w:bottom w:val="none" w:sz="0" w:space="0" w:color="auto"/>
            <w:right w:val="none" w:sz="0" w:space="0" w:color="auto"/>
          </w:divBdr>
        </w:div>
        <w:div w:id="672880605">
          <w:marLeft w:val="60"/>
          <w:marRight w:val="60"/>
          <w:marTop w:val="100"/>
          <w:marBottom w:val="100"/>
          <w:divBdr>
            <w:top w:val="none" w:sz="0" w:space="0" w:color="auto"/>
            <w:left w:val="none" w:sz="0" w:space="0" w:color="auto"/>
            <w:bottom w:val="none" w:sz="0" w:space="0" w:color="auto"/>
            <w:right w:val="none" w:sz="0" w:space="0" w:color="auto"/>
          </w:divBdr>
        </w:div>
        <w:div w:id="1445536924">
          <w:marLeft w:val="60"/>
          <w:marRight w:val="60"/>
          <w:marTop w:val="100"/>
          <w:marBottom w:val="100"/>
          <w:divBdr>
            <w:top w:val="none" w:sz="0" w:space="0" w:color="auto"/>
            <w:left w:val="none" w:sz="0" w:space="0" w:color="auto"/>
            <w:bottom w:val="none" w:sz="0" w:space="0" w:color="auto"/>
            <w:right w:val="none" w:sz="0" w:space="0" w:color="auto"/>
          </w:divBdr>
        </w:div>
        <w:div w:id="76245955">
          <w:marLeft w:val="60"/>
          <w:marRight w:val="60"/>
          <w:marTop w:val="100"/>
          <w:marBottom w:val="100"/>
          <w:divBdr>
            <w:top w:val="none" w:sz="0" w:space="0" w:color="auto"/>
            <w:left w:val="none" w:sz="0" w:space="0" w:color="auto"/>
            <w:bottom w:val="none" w:sz="0" w:space="0" w:color="auto"/>
            <w:right w:val="none" w:sz="0" w:space="0" w:color="auto"/>
          </w:divBdr>
        </w:div>
        <w:div w:id="1282884524">
          <w:marLeft w:val="60"/>
          <w:marRight w:val="60"/>
          <w:marTop w:val="100"/>
          <w:marBottom w:val="100"/>
          <w:divBdr>
            <w:top w:val="none" w:sz="0" w:space="0" w:color="auto"/>
            <w:left w:val="none" w:sz="0" w:space="0" w:color="auto"/>
            <w:bottom w:val="none" w:sz="0" w:space="0" w:color="auto"/>
            <w:right w:val="none" w:sz="0" w:space="0" w:color="auto"/>
          </w:divBdr>
        </w:div>
        <w:div w:id="1208757799">
          <w:marLeft w:val="60"/>
          <w:marRight w:val="60"/>
          <w:marTop w:val="100"/>
          <w:marBottom w:val="100"/>
          <w:divBdr>
            <w:top w:val="none" w:sz="0" w:space="0" w:color="auto"/>
            <w:left w:val="none" w:sz="0" w:space="0" w:color="auto"/>
            <w:bottom w:val="none" w:sz="0" w:space="0" w:color="auto"/>
            <w:right w:val="none" w:sz="0" w:space="0" w:color="auto"/>
          </w:divBdr>
        </w:div>
        <w:div w:id="323045873">
          <w:marLeft w:val="60"/>
          <w:marRight w:val="60"/>
          <w:marTop w:val="100"/>
          <w:marBottom w:val="100"/>
          <w:divBdr>
            <w:top w:val="none" w:sz="0" w:space="0" w:color="auto"/>
            <w:left w:val="none" w:sz="0" w:space="0" w:color="auto"/>
            <w:bottom w:val="none" w:sz="0" w:space="0" w:color="auto"/>
            <w:right w:val="none" w:sz="0" w:space="0" w:color="auto"/>
          </w:divBdr>
        </w:div>
        <w:div w:id="1224679500">
          <w:marLeft w:val="60"/>
          <w:marRight w:val="60"/>
          <w:marTop w:val="100"/>
          <w:marBottom w:val="100"/>
          <w:divBdr>
            <w:top w:val="none" w:sz="0" w:space="0" w:color="auto"/>
            <w:left w:val="none" w:sz="0" w:space="0" w:color="auto"/>
            <w:bottom w:val="none" w:sz="0" w:space="0" w:color="auto"/>
            <w:right w:val="none" w:sz="0" w:space="0" w:color="auto"/>
          </w:divBdr>
        </w:div>
        <w:div w:id="367922575">
          <w:marLeft w:val="60"/>
          <w:marRight w:val="60"/>
          <w:marTop w:val="100"/>
          <w:marBottom w:val="100"/>
          <w:divBdr>
            <w:top w:val="none" w:sz="0" w:space="0" w:color="auto"/>
            <w:left w:val="none" w:sz="0" w:space="0" w:color="auto"/>
            <w:bottom w:val="none" w:sz="0" w:space="0" w:color="auto"/>
            <w:right w:val="none" w:sz="0" w:space="0" w:color="auto"/>
          </w:divBdr>
        </w:div>
        <w:div w:id="998272145">
          <w:marLeft w:val="60"/>
          <w:marRight w:val="60"/>
          <w:marTop w:val="100"/>
          <w:marBottom w:val="100"/>
          <w:divBdr>
            <w:top w:val="none" w:sz="0" w:space="0" w:color="auto"/>
            <w:left w:val="none" w:sz="0" w:space="0" w:color="auto"/>
            <w:bottom w:val="none" w:sz="0" w:space="0" w:color="auto"/>
            <w:right w:val="none" w:sz="0" w:space="0" w:color="auto"/>
          </w:divBdr>
        </w:div>
        <w:div w:id="589432386">
          <w:marLeft w:val="60"/>
          <w:marRight w:val="60"/>
          <w:marTop w:val="100"/>
          <w:marBottom w:val="100"/>
          <w:divBdr>
            <w:top w:val="none" w:sz="0" w:space="0" w:color="auto"/>
            <w:left w:val="none" w:sz="0" w:space="0" w:color="auto"/>
            <w:bottom w:val="none" w:sz="0" w:space="0" w:color="auto"/>
            <w:right w:val="none" w:sz="0" w:space="0" w:color="auto"/>
          </w:divBdr>
        </w:div>
        <w:div w:id="240262707">
          <w:marLeft w:val="60"/>
          <w:marRight w:val="60"/>
          <w:marTop w:val="100"/>
          <w:marBottom w:val="100"/>
          <w:divBdr>
            <w:top w:val="none" w:sz="0" w:space="0" w:color="auto"/>
            <w:left w:val="none" w:sz="0" w:space="0" w:color="auto"/>
            <w:bottom w:val="none" w:sz="0" w:space="0" w:color="auto"/>
            <w:right w:val="none" w:sz="0" w:space="0" w:color="auto"/>
          </w:divBdr>
        </w:div>
        <w:div w:id="434911989">
          <w:marLeft w:val="60"/>
          <w:marRight w:val="60"/>
          <w:marTop w:val="100"/>
          <w:marBottom w:val="100"/>
          <w:divBdr>
            <w:top w:val="none" w:sz="0" w:space="0" w:color="auto"/>
            <w:left w:val="none" w:sz="0" w:space="0" w:color="auto"/>
            <w:bottom w:val="none" w:sz="0" w:space="0" w:color="auto"/>
            <w:right w:val="none" w:sz="0" w:space="0" w:color="auto"/>
          </w:divBdr>
        </w:div>
        <w:div w:id="1888101623">
          <w:marLeft w:val="60"/>
          <w:marRight w:val="60"/>
          <w:marTop w:val="100"/>
          <w:marBottom w:val="100"/>
          <w:divBdr>
            <w:top w:val="none" w:sz="0" w:space="0" w:color="auto"/>
            <w:left w:val="none" w:sz="0" w:space="0" w:color="auto"/>
            <w:bottom w:val="none" w:sz="0" w:space="0" w:color="auto"/>
            <w:right w:val="none" w:sz="0" w:space="0" w:color="auto"/>
          </w:divBdr>
        </w:div>
        <w:div w:id="521865286">
          <w:marLeft w:val="60"/>
          <w:marRight w:val="60"/>
          <w:marTop w:val="100"/>
          <w:marBottom w:val="100"/>
          <w:divBdr>
            <w:top w:val="none" w:sz="0" w:space="0" w:color="auto"/>
            <w:left w:val="none" w:sz="0" w:space="0" w:color="auto"/>
            <w:bottom w:val="none" w:sz="0" w:space="0" w:color="auto"/>
            <w:right w:val="none" w:sz="0" w:space="0" w:color="auto"/>
          </w:divBdr>
        </w:div>
        <w:div w:id="2047949196">
          <w:marLeft w:val="60"/>
          <w:marRight w:val="60"/>
          <w:marTop w:val="100"/>
          <w:marBottom w:val="100"/>
          <w:divBdr>
            <w:top w:val="none" w:sz="0" w:space="0" w:color="auto"/>
            <w:left w:val="none" w:sz="0" w:space="0" w:color="auto"/>
            <w:bottom w:val="none" w:sz="0" w:space="0" w:color="auto"/>
            <w:right w:val="none" w:sz="0" w:space="0" w:color="auto"/>
          </w:divBdr>
        </w:div>
        <w:div w:id="1451971326">
          <w:marLeft w:val="60"/>
          <w:marRight w:val="60"/>
          <w:marTop w:val="100"/>
          <w:marBottom w:val="100"/>
          <w:divBdr>
            <w:top w:val="none" w:sz="0" w:space="0" w:color="auto"/>
            <w:left w:val="none" w:sz="0" w:space="0" w:color="auto"/>
            <w:bottom w:val="none" w:sz="0" w:space="0" w:color="auto"/>
            <w:right w:val="none" w:sz="0" w:space="0" w:color="auto"/>
          </w:divBdr>
        </w:div>
        <w:div w:id="1913075651">
          <w:marLeft w:val="60"/>
          <w:marRight w:val="60"/>
          <w:marTop w:val="100"/>
          <w:marBottom w:val="100"/>
          <w:divBdr>
            <w:top w:val="none" w:sz="0" w:space="0" w:color="auto"/>
            <w:left w:val="none" w:sz="0" w:space="0" w:color="auto"/>
            <w:bottom w:val="none" w:sz="0" w:space="0" w:color="auto"/>
            <w:right w:val="none" w:sz="0" w:space="0" w:color="auto"/>
          </w:divBdr>
        </w:div>
        <w:div w:id="1571698045">
          <w:marLeft w:val="60"/>
          <w:marRight w:val="60"/>
          <w:marTop w:val="100"/>
          <w:marBottom w:val="100"/>
          <w:divBdr>
            <w:top w:val="none" w:sz="0" w:space="0" w:color="auto"/>
            <w:left w:val="none" w:sz="0" w:space="0" w:color="auto"/>
            <w:bottom w:val="none" w:sz="0" w:space="0" w:color="auto"/>
            <w:right w:val="none" w:sz="0" w:space="0" w:color="auto"/>
          </w:divBdr>
        </w:div>
        <w:div w:id="197351676">
          <w:marLeft w:val="60"/>
          <w:marRight w:val="60"/>
          <w:marTop w:val="100"/>
          <w:marBottom w:val="100"/>
          <w:divBdr>
            <w:top w:val="none" w:sz="0" w:space="0" w:color="auto"/>
            <w:left w:val="none" w:sz="0" w:space="0" w:color="auto"/>
            <w:bottom w:val="none" w:sz="0" w:space="0" w:color="auto"/>
            <w:right w:val="none" w:sz="0" w:space="0" w:color="auto"/>
          </w:divBdr>
        </w:div>
        <w:div w:id="1417242763">
          <w:marLeft w:val="60"/>
          <w:marRight w:val="60"/>
          <w:marTop w:val="100"/>
          <w:marBottom w:val="100"/>
          <w:divBdr>
            <w:top w:val="none" w:sz="0" w:space="0" w:color="auto"/>
            <w:left w:val="none" w:sz="0" w:space="0" w:color="auto"/>
            <w:bottom w:val="none" w:sz="0" w:space="0" w:color="auto"/>
            <w:right w:val="none" w:sz="0" w:space="0" w:color="auto"/>
          </w:divBdr>
        </w:div>
        <w:div w:id="1431004039">
          <w:marLeft w:val="60"/>
          <w:marRight w:val="60"/>
          <w:marTop w:val="100"/>
          <w:marBottom w:val="100"/>
          <w:divBdr>
            <w:top w:val="none" w:sz="0" w:space="0" w:color="auto"/>
            <w:left w:val="none" w:sz="0" w:space="0" w:color="auto"/>
            <w:bottom w:val="none" w:sz="0" w:space="0" w:color="auto"/>
            <w:right w:val="none" w:sz="0" w:space="0" w:color="auto"/>
          </w:divBdr>
        </w:div>
        <w:div w:id="1298877544">
          <w:marLeft w:val="60"/>
          <w:marRight w:val="60"/>
          <w:marTop w:val="100"/>
          <w:marBottom w:val="100"/>
          <w:divBdr>
            <w:top w:val="none" w:sz="0" w:space="0" w:color="auto"/>
            <w:left w:val="none" w:sz="0" w:space="0" w:color="auto"/>
            <w:bottom w:val="none" w:sz="0" w:space="0" w:color="auto"/>
            <w:right w:val="none" w:sz="0" w:space="0" w:color="auto"/>
          </w:divBdr>
        </w:div>
        <w:div w:id="1108084913">
          <w:marLeft w:val="60"/>
          <w:marRight w:val="60"/>
          <w:marTop w:val="100"/>
          <w:marBottom w:val="100"/>
          <w:divBdr>
            <w:top w:val="none" w:sz="0" w:space="0" w:color="auto"/>
            <w:left w:val="none" w:sz="0" w:space="0" w:color="auto"/>
            <w:bottom w:val="none" w:sz="0" w:space="0" w:color="auto"/>
            <w:right w:val="none" w:sz="0" w:space="0" w:color="auto"/>
          </w:divBdr>
        </w:div>
        <w:div w:id="2026711501">
          <w:marLeft w:val="60"/>
          <w:marRight w:val="60"/>
          <w:marTop w:val="100"/>
          <w:marBottom w:val="100"/>
          <w:divBdr>
            <w:top w:val="none" w:sz="0" w:space="0" w:color="auto"/>
            <w:left w:val="none" w:sz="0" w:space="0" w:color="auto"/>
            <w:bottom w:val="none" w:sz="0" w:space="0" w:color="auto"/>
            <w:right w:val="none" w:sz="0" w:space="0" w:color="auto"/>
          </w:divBdr>
        </w:div>
        <w:div w:id="853765608">
          <w:marLeft w:val="60"/>
          <w:marRight w:val="60"/>
          <w:marTop w:val="100"/>
          <w:marBottom w:val="100"/>
          <w:divBdr>
            <w:top w:val="none" w:sz="0" w:space="0" w:color="auto"/>
            <w:left w:val="none" w:sz="0" w:space="0" w:color="auto"/>
            <w:bottom w:val="none" w:sz="0" w:space="0" w:color="auto"/>
            <w:right w:val="none" w:sz="0" w:space="0" w:color="auto"/>
          </w:divBdr>
        </w:div>
        <w:div w:id="2074692628">
          <w:marLeft w:val="60"/>
          <w:marRight w:val="60"/>
          <w:marTop w:val="100"/>
          <w:marBottom w:val="100"/>
          <w:divBdr>
            <w:top w:val="none" w:sz="0" w:space="0" w:color="auto"/>
            <w:left w:val="none" w:sz="0" w:space="0" w:color="auto"/>
            <w:bottom w:val="none" w:sz="0" w:space="0" w:color="auto"/>
            <w:right w:val="none" w:sz="0" w:space="0" w:color="auto"/>
          </w:divBdr>
        </w:div>
        <w:div w:id="1050959144">
          <w:marLeft w:val="60"/>
          <w:marRight w:val="60"/>
          <w:marTop w:val="100"/>
          <w:marBottom w:val="100"/>
          <w:divBdr>
            <w:top w:val="none" w:sz="0" w:space="0" w:color="auto"/>
            <w:left w:val="none" w:sz="0" w:space="0" w:color="auto"/>
            <w:bottom w:val="none" w:sz="0" w:space="0" w:color="auto"/>
            <w:right w:val="none" w:sz="0" w:space="0" w:color="auto"/>
          </w:divBdr>
        </w:div>
        <w:div w:id="1617521738">
          <w:marLeft w:val="60"/>
          <w:marRight w:val="60"/>
          <w:marTop w:val="100"/>
          <w:marBottom w:val="100"/>
          <w:divBdr>
            <w:top w:val="none" w:sz="0" w:space="0" w:color="auto"/>
            <w:left w:val="none" w:sz="0" w:space="0" w:color="auto"/>
            <w:bottom w:val="none" w:sz="0" w:space="0" w:color="auto"/>
            <w:right w:val="none" w:sz="0" w:space="0" w:color="auto"/>
          </w:divBdr>
        </w:div>
        <w:div w:id="1765497216">
          <w:marLeft w:val="60"/>
          <w:marRight w:val="60"/>
          <w:marTop w:val="100"/>
          <w:marBottom w:val="100"/>
          <w:divBdr>
            <w:top w:val="none" w:sz="0" w:space="0" w:color="auto"/>
            <w:left w:val="none" w:sz="0" w:space="0" w:color="auto"/>
            <w:bottom w:val="none" w:sz="0" w:space="0" w:color="auto"/>
            <w:right w:val="none" w:sz="0" w:space="0" w:color="auto"/>
          </w:divBdr>
        </w:div>
        <w:div w:id="828787642">
          <w:marLeft w:val="60"/>
          <w:marRight w:val="60"/>
          <w:marTop w:val="100"/>
          <w:marBottom w:val="100"/>
          <w:divBdr>
            <w:top w:val="none" w:sz="0" w:space="0" w:color="auto"/>
            <w:left w:val="none" w:sz="0" w:space="0" w:color="auto"/>
            <w:bottom w:val="none" w:sz="0" w:space="0" w:color="auto"/>
            <w:right w:val="none" w:sz="0" w:space="0" w:color="auto"/>
          </w:divBdr>
        </w:div>
        <w:div w:id="1200126574">
          <w:marLeft w:val="60"/>
          <w:marRight w:val="60"/>
          <w:marTop w:val="100"/>
          <w:marBottom w:val="100"/>
          <w:divBdr>
            <w:top w:val="none" w:sz="0" w:space="0" w:color="auto"/>
            <w:left w:val="none" w:sz="0" w:space="0" w:color="auto"/>
            <w:bottom w:val="none" w:sz="0" w:space="0" w:color="auto"/>
            <w:right w:val="none" w:sz="0" w:space="0" w:color="auto"/>
          </w:divBdr>
        </w:div>
        <w:div w:id="48847350">
          <w:marLeft w:val="60"/>
          <w:marRight w:val="60"/>
          <w:marTop w:val="100"/>
          <w:marBottom w:val="100"/>
          <w:divBdr>
            <w:top w:val="none" w:sz="0" w:space="0" w:color="auto"/>
            <w:left w:val="none" w:sz="0" w:space="0" w:color="auto"/>
            <w:bottom w:val="none" w:sz="0" w:space="0" w:color="auto"/>
            <w:right w:val="none" w:sz="0" w:space="0" w:color="auto"/>
          </w:divBdr>
        </w:div>
        <w:div w:id="1593011647">
          <w:marLeft w:val="60"/>
          <w:marRight w:val="60"/>
          <w:marTop w:val="100"/>
          <w:marBottom w:val="100"/>
          <w:divBdr>
            <w:top w:val="none" w:sz="0" w:space="0" w:color="auto"/>
            <w:left w:val="none" w:sz="0" w:space="0" w:color="auto"/>
            <w:bottom w:val="none" w:sz="0" w:space="0" w:color="auto"/>
            <w:right w:val="none" w:sz="0" w:space="0" w:color="auto"/>
          </w:divBdr>
        </w:div>
        <w:div w:id="1768233090">
          <w:marLeft w:val="60"/>
          <w:marRight w:val="60"/>
          <w:marTop w:val="100"/>
          <w:marBottom w:val="100"/>
          <w:divBdr>
            <w:top w:val="none" w:sz="0" w:space="0" w:color="auto"/>
            <w:left w:val="none" w:sz="0" w:space="0" w:color="auto"/>
            <w:bottom w:val="none" w:sz="0" w:space="0" w:color="auto"/>
            <w:right w:val="none" w:sz="0" w:space="0" w:color="auto"/>
          </w:divBdr>
        </w:div>
        <w:div w:id="910770255">
          <w:marLeft w:val="60"/>
          <w:marRight w:val="60"/>
          <w:marTop w:val="100"/>
          <w:marBottom w:val="100"/>
          <w:divBdr>
            <w:top w:val="none" w:sz="0" w:space="0" w:color="auto"/>
            <w:left w:val="none" w:sz="0" w:space="0" w:color="auto"/>
            <w:bottom w:val="none" w:sz="0" w:space="0" w:color="auto"/>
            <w:right w:val="none" w:sz="0" w:space="0" w:color="auto"/>
          </w:divBdr>
        </w:div>
        <w:div w:id="691809516">
          <w:marLeft w:val="60"/>
          <w:marRight w:val="60"/>
          <w:marTop w:val="100"/>
          <w:marBottom w:val="100"/>
          <w:divBdr>
            <w:top w:val="none" w:sz="0" w:space="0" w:color="auto"/>
            <w:left w:val="none" w:sz="0" w:space="0" w:color="auto"/>
            <w:bottom w:val="none" w:sz="0" w:space="0" w:color="auto"/>
            <w:right w:val="none" w:sz="0" w:space="0" w:color="auto"/>
          </w:divBdr>
        </w:div>
        <w:div w:id="1984849356">
          <w:marLeft w:val="60"/>
          <w:marRight w:val="60"/>
          <w:marTop w:val="100"/>
          <w:marBottom w:val="100"/>
          <w:divBdr>
            <w:top w:val="none" w:sz="0" w:space="0" w:color="auto"/>
            <w:left w:val="none" w:sz="0" w:space="0" w:color="auto"/>
            <w:bottom w:val="none" w:sz="0" w:space="0" w:color="auto"/>
            <w:right w:val="none" w:sz="0" w:space="0" w:color="auto"/>
          </w:divBdr>
        </w:div>
        <w:div w:id="1649019802">
          <w:marLeft w:val="60"/>
          <w:marRight w:val="60"/>
          <w:marTop w:val="100"/>
          <w:marBottom w:val="100"/>
          <w:divBdr>
            <w:top w:val="none" w:sz="0" w:space="0" w:color="auto"/>
            <w:left w:val="none" w:sz="0" w:space="0" w:color="auto"/>
            <w:bottom w:val="none" w:sz="0" w:space="0" w:color="auto"/>
            <w:right w:val="none" w:sz="0" w:space="0" w:color="auto"/>
          </w:divBdr>
        </w:div>
        <w:div w:id="527959429">
          <w:marLeft w:val="60"/>
          <w:marRight w:val="60"/>
          <w:marTop w:val="100"/>
          <w:marBottom w:val="100"/>
          <w:divBdr>
            <w:top w:val="none" w:sz="0" w:space="0" w:color="auto"/>
            <w:left w:val="none" w:sz="0" w:space="0" w:color="auto"/>
            <w:bottom w:val="none" w:sz="0" w:space="0" w:color="auto"/>
            <w:right w:val="none" w:sz="0" w:space="0" w:color="auto"/>
          </w:divBdr>
        </w:div>
        <w:div w:id="1268587386">
          <w:marLeft w:val="60"/>
          <w:marRight w:val="60"/>
          <w:marTop w:val="100"/>
          <w:marBottom w:val="100"/>
          <w:divBdr>
            <w:top w:val="none" w:sz="0" w:space="0" w:color="auto"/>
            <w:left w:val="none" w:sz="0" w:space="0" w:color="auto"/>
            <w:bottom w:val="none" w:sz="0" w:space="0" w:color="auto"/>
            <w:right w:val="none" w:sz="0" w:space="0" w:color="auto"/>
          </w:divBdr>
        </w:div>
        <w:div w:id="729309343">
          <w:marLeft w:val="60"/>
          <w:marRight w:val="60"/>
          <w:marTop w:val="100"/>
          <w:marBottom w:val="100"/>
          <w:divBdr>
            <w:top w:val="none" w:sz="0" w:space="0" w:color="auto"/>
            <w:left w:val="none" w:sz="0" w:space="0" w:color="auto"/>
            <w:bottom w:val="none" w:sz="0" w:space="0" w:color="auto"/>
            <w:right w:val="none" w:sz="0" w:space="0" w:color="auto"/>
          </w:divBdr>
        </w:div>
        <w:div w:id="1330599729">
          <w:marLeft w:val="60"/>
          <w:marRight w:val="60"/>
          <w:marTop w:val="100"/>
          <w:marBottom w:val="100"/>
          <w:divBdr>
            <w:top w:val="none" w:sz="0" w:space="0" w:color="auto"/>
            <w:left w:val="none" w:sz="0" w:space="0" w:color="auto"/>
            <w:bottom w:val="none" w:sz="0" w:space="0" w:color="auto"/>
            <w:right w:val="none" w:sz="0" w:space="0" w:color="auto"/>
          </w:divBdr>
        </w:div>
        <w:div w:id="484668204">
          <w:marLeft w:val="60"/>
          <w:marRight w:val="60"/>
          <w:marTop w:val="100"/>
          <w:marBottom w:val="100"/>
          <w:divBdr>
            <w:top w:val="none" w:sz="0" w:space="0" w:color="auto"/>
            <w:left w:val="none" w:sz="0" w:space="0" w:color="auto"/>
            <w:bottom w:val="none" w:sz="0" w:space="0" w:color="auto"/>
            <w:right w:val="none" w:sz="0" w:space="0" w:color="auto"/>
          </w:divBdr>
        </w:div>
        <w:div w:id="204172591">
          <w:marLeft w:val="60"/>
          <w:marRight w:val="60"/>
          <w:marTop w:val="100"/>
          <w:marBottom w:val="100"/>
          <w:divBdr>
            <w:top w:val="none" w:sz="0" w:space="0" w:color="auto"/>
            <w:left w:val="none" w:sz="0" w:space="0" w:color="auto"/>
            <w:bottom w:val="none" w:sz="0" w:space="0" w:color="auto"/>
            <w:right w:val="none" w:sz="0" w:space="0" w:color="auto"/>
          </w:divBdr>
        </w:div>
        <w:div w:id="1116873594">
          <w:marLeft w:val="60"/>
          <w:marRight w:val="60"/>
          <w:marTop w:val="100"/>
          <w:marBottom w:val="100"/>
          <w:divBdr>
            <w:top w:val="none" w:sz="0" w:space="0" w:color="auto"/>
            <w:left w:val="none" w:sz="0" w:space="0" w:color="auto"/>
            <w:bottom w:val="none" w:sz="0" w:space="0" w:color="auto"/>
            <w:right w:val="none" w:sz="0" w:space="0" w:color="auto"/>
          </w:divBdr>
        </w:div>
        <w:div w:id="518355782">
          <w:marLeft w:val="60"/>
          <w:marRight w:val="60"/>
          <w:marTop w:val="100"/>
          <w:marBottom w:val="100"/>
          <w:divBdr>
            <w:top w:val="none" w:sz="0" w:space="0" w:color="auto"/>
            <w:left w:val="none" w:sz="0" w:space="0" w:color="auto"/>
            <w:bottom w:val="none" w:sz="0" w:space="0" w:color="auto"/>
            <w:right w:val="none" w:sz="0" w:space="0" w:color="auto"/>
          </w:divBdr>
        </w:div>
        <w:div w:id="1642732453">
          <w:marLeft w:val="60"/>
          <w:marRight w:val="60"/>
          <w:marTop w:val="100"/>
          <w:marBottom w:val="100"/>
          <w:divBdr>
            <w:top w:val="none" w:sz="0" w:space="0" w:color="auto"/>
            <w:left w:val="none" w:sz="0" w:space="0" w:color="auto"/>
            <w:bottom w:val="none" w:sz="0" w:space="0" w:color="auto"/>
            <w:right w:val="none" w:sz="0" w:space="0" w:color="auto"/>
          </w:divBdr>
        </w:div>
        <w:div w:id="540555282">
          <w:marLeft w:val="60"/>
          <w:marRight w:val="60"/>
          <w:marTop w:val="100"/>
          <w:marBottom w:val="100"/>
          <w:divBdr>
            <w:top w:val="none" w:sz="0" w:space="0" w:color="auto"/>
            <w:left w:val="none" w:sz="0" w:space="0" w:color="auto"/>
            <w:bottom w:val="none" w:sz="0" w:space="0" w:color="auto"/>
            <w:right w:val="none" w:sz="0" w:space="0" w:color="auto"/>
          </w:divBdr>
        </w:div>
        <w:div w:id="591474811">
          <w:marLeft w:val="60"/>
          <w:marRight w:val="60"/>
          <w:marTop w:val="100"/>
          <w:marBottom w:val="100"/>
          <w:divBdr>
            <w:top w:val="none" w:sz="0" w:space="0" w:color="auto"/>
            <w:left w:val="none" w:sz="0" w:space="0" w:color="auto"/>
            <w:bottom w:val="none" w:sz="0" w:space="0" w:color="auto"/>
            <w:right w:val="none" w:sz="0" w:space="0" w:color="auto"/>
          </w:divBdr>
        </w:div>
        <w:div w:id="2143109348">
          <w:marLeft w:val="60"/>
          <w:marRight w:val="60"/>
          <w:marTop w:val="100"/>
          <w:marBottom w:val="100"/>
          <w:divBdr>
            <w:top w:val="none" w:sz="0" w:space="0" w:color="auto"/>
            <w:left w:val="none" w:sz="0" w:space="0" w:color="auto"/>
            <w:bottom w:val="none" w:sz="0" w:space="0" w:color="auto"/>
            <w:right w:val="none" w:sz="0" w:space="0" w:color="auto"/>
          </w:divBdr>
        </w:div>
        <w:div w:id="237251536">
          <w:marLeft w:val="60"/>
          <w:marRight w:val="60"/>
          <w:marTop w:val="100"/>
          <w:marBottom w:val="100"/>
          <w:divBdr>
            <w:top w:val="none" w:sz="0" w:space="0" w:color="auto"/>
            <w:left w:val="none" w:sz="0" w:space="0" w:color="auto"/>
            <w:bottom w:val="none" w:sz="0" w:space="0" w:color="auto"/>
            <w:right w:val="none" w:sz="0" w:space="0" w:color="auto"/>
          </w:divBdr>
        </w:div>
        <w:div w:id="1323243014">
          <w:marLeft w:val="60"/>
          <w:marRight w:val="60"/>
          <w:marTop w:val="100"/>
          <w:marBottom w:val="100"/>
          <w:divBdr>
            <w:top w:val="none" w:sz="0" w:space="0" w:color="auto"/>
            <w:left w:val="none" w:sz="0" w:space="0" w:color="auto"/>
            <w:bottom w:val="none" w:sz="0" w:space="0" w:color="auto"/>
            <w:right w:val="none" w:sz="0" w:space="0" w:color="auto"/>
          </w:divBdr>
        </w:div>
        <w:div w:id="1973556923">
          <w:marLeft w:val="60"/>
          <w:marRight w:val="60"/>
          <w:marTop w:val="100"/>
          <w:marBottom w:val="100"/>
          <w:divBdr>
            <w:top w:val="none" w:sz="0" w:space="0" w:color="auto"/>
            <w:left w:val="none" w:sz="0" w:space="0" w:color="auto"/>
            <w:bottom w:val="none" w:sz="0" w:space="0" w:color="auto"/>
            <w:right w:val="none" w:sz="0" w:space="0" w:color="auto"/>
          </w:divBdr>
        </w:div>
        <w:div w:id="392122929">
          <w:marLeft w:val="60"/>
          <w:marRight w:val="60"/>
          <w:marTop w:val="100"/>
          <w:marBottom w:val="100"/>
          <w:divBdr>
            <w:top w:val="none" w:sz="0" w:space="0" w:color="auto"/>
            <w:left w:val="none" w:sz="0" w:space="0" w:color="auto"/>
            <w:bottom w:val="none" w:sz="0" w:space="0" w:color="auto"/>
            <w:right w:val="none" w:sz="0" w:space="0" w:color="auto"/>
          </w:divBdr>
        </w:div>
        <w:div w:id="798690506">
          <w:marLeft w:val="60"/>
          <w:marRight w:val="60"/>
          <w:marTop w:val="100"/>
          <w:marBottom w:val="100"/>
          <w:divBdr>
            <w:top w:val="none" w:sz="0" w:space="0" w:color="auto"/>
            <w:left w:val="none" w:sz="0" w:space="0" w:color="auto"/>
            <w:bottom w:val="none" w:sz="0" w:space="0" w:color="auto"/>
            <w:right w:val="none" w:sz="0" w:space="0" w:color="auto"/>
          </w:divBdr>
        </w:div>
        <w:div w:id="1061515530">
          <w:marLeft w:val="60"/>
          <w:marRight w:val="60"/>
          <w:marTop w:val="100"/>
          <w:marBottom w:val="100"/>
          <w:divBdr>
            <w:top w:val="none" w:sz="0" w:space="0" w:color="auto"/>
            <w:left w:val="none" w:sz="0" w:space="0" w:color="auto"/>
            <w:bottom w:val="none" w:sz="0" w:space="0" w:color="auto"/>
            <w:right w:val="none" w:sz="0" w:space="0" w:color="auto"/>
          </w:divBdr>
        </w:div>
        <w:div w:id="848527256">
          <w:marLeft w:val="60"/>
          <w:marRight w:val="60"/>
          <w:marTop w:val="100"/>
          <w:marBottom w:val="100"/>
          <w:divBdr>
            <w:top w:val="none" w:sz="0" w:space="0" w:color="auto"/>
            <w:left w:val="none" w:sz="0" w:space="0" w:color="auto"/>
            <w:bottom w:val="none" w:sz="0" w:space="0" w:color="auto"/>
            <w:right w:val="none" w:sz="0" w:space="0" w:color="auto"/>
          </w:divBdr>
        </w:div>
        <w:div w:id="723791759">
          <w:marLeft w:val="60"/>
          <w:marRight w:val="60"/>
          <w:marTop w:val="100"/>
          <w:marBottom w:val="100"/>
          <w:divBdr>
            <w:top w:val="none" w:sz="0" w:space="0" w:color="auto"/>
            <w:left w:val="none" w:sz="0" w:space="0" w:color="auto"/>
            <w:bottom w:val="none" w:sz="0" w:space="0" w:color="auto"/>
            <w:right w:val="none" w:sz="0" w:space="0" w:color="auto"/>
          </w:divBdr>
        </w:div>
        <w:div w:id="613945532">
          <w:marLeft w:val="60"/>
          <w:marRight w:val="60"/>
          <w:marTop w:val="100"/>
          <w:marBottom w:val="100"/>
          <w:divBdr>
            <w:top w:val="none" w:sz="0" w:space="0" w:color="auto"/>
            <w:left w:val="none" w:sz="0" w:space="0" w:color="auto"/>
            <w:bottom w:val="none" w:sz="0" w:space="0" w:color="auto"/>
            <w:right w:val="none" w:sz="0" w:space="0" w:color="auto"/>
          </w:divBdr>
        </w:div>
        <w:div w:id="299967946">
          <w:marLeft w:val="60"/>
          <w:marRight w:val="60"/>
          <w:marTop w:val="100"/>
          <w:marBottom w:val="100"/>
          <w:divBdr>
            <w:top w:val="none" w:sz="0" w:space="0" w:color="auto"/>
            <w:left w:val="none" w:sz="0" w:space="0" w:color="auto"/>
            <w:bottom w:val="none" w:sz="0" w:space="0" w:color="auto"/>
            <w:right w:val="none" w:sz="0" w:space="0" w:color="auto"/>
          </w:divBdr>
        </w:div>
        <w:div w:id="1154879159">
          <w:marLeft w:val="60"/>
          <w:marRight w:val="60"/>
          <w:marTop w:val="100"/>
          <w:marBottom w:val="100"/>
          <w:divBdr>
            <w:top w:val="none" w:sz="0" w:space="0" w:color="auto"/>
            <w:left w:val="none" w:sz="0" w:space="0" w:color="auto"/>
            <w:bottom w:val="none" w:sz="0" w:space="0" w:color="auto"/>
            <w:right w:val="none" w:sz="0" w:space="0" w:color="auto"/>
          </w:divBdr>
        </w:div>
        <w:div w:id="499739485">
          <w:marLeft w:val="60"/>
          <w:marRight w:val="60"/>
          <w:marTop w:val="100"/>
          <w:marBottom w:val="100"/>
          <w:divBdr>
            <w:top w:val="none" w:sz="0" w:space="0" w:color="auto"/>
            <w:left w:val="none" w:sz="0" w:space="0" w:color="auto"/>
            <w:bottom w:val="none" w:sz="0" w:space="0" w:color="auto"/>
            <w:right w:val="none" w:sz="0" w:space="0" w:color="auto"/>
          </w:divBdr>
        </w:div>
        <w:div w:id="2087915089">
          <w:marLeft w:val="60"/>
          <w:marRight w:val="60"/>
          <w:marTop w:val="100"/>
          <w:marBottom w:val="100"/>
          <w:divBdr>
            <w:top w:val="none" w:sz="0" w:space="0" w:color="auto"/>
            <w:left w:val="none" w:sz="0" w:space="0" w:color="auto"/>
            <w:bottom w:val="none" w:sz="0" w:space="0" w:color="auto"/>
            <w:right w:val="none" w:sz="0" w:space="0" w:color="auto"/>
          </w:divBdr>
        </w:div>
        <w:div w:id="1362047002">
          <w:marLeft w:val="60"/>
          <w:marRight w:val="60"/>
          <w:marTop w:val="100"/>
          <w:marBottom w:val="100"/>
          <w:divBdr>
            <w:top w:val="none" w:sz="0" w:space="0" w:color="auto"/>
            <w:left w:val="none" w:sz="0" w:space="0" w:color="auto"/>
            <w:bottom w:val="none" w:sz="0" w:space="0" w:color="auto"/>
            <w:right w:val="none" w:sz="0" w:space="0" w:color="auto"/>
          </w:divBdr>
        </w:div>
        <w:div w:id="2095317430">
          <w:marLeft w:val="60"/>
          <w:marRight w:val="60"/>
          <w:marTop w:val="100"/>
          <w:marBottom w:val="100"/>
          <w:divBdr>
            <w:top w:val="none" w:sz="0" w:space="0" w:color="auto"/>
            <w:left w:val="none" w:sz="0" w:space="0" w:color="auto"/>
            <w:bottom w:val="none" w:sz="0" w:space="0" w:color="auto"/>
            <w:right w:val="none" w:sz="0" w:space="0" w:color="auto"/>
          </w:divBdr>
        </w:div>
        <w:div w:id="803426786">
          <w:marLeft w:val="60"/>
          <w:marRight w:val="60"/>
          <w:marTop w:val="100"/>
          <w:marBottom w:val="100"/>
          <w:divBdr>
            <w:top w:val="none" w:sz="0" w:space="0" w:color="auto"/>
            <w:left w:val="none" w:sz="0" w:space="0" w:color="auto"/>
            <w:bottom w:val="none" w:sz="0" w:space="0" w:color="auto"/>
            <w:right w:val="none" w:sz="0" w:space="0" w:color="auto"/>
          </w:divBdr>
        </w:div>
        <w:div w:id="1675494471">
          <w:marLeft w:val="60"/>
          <w:marRight w:val="60"/>
          <w:marTop w:val="100"/>
          <w:marBottom w:val="100"/>
          <w:divBdr>
            <w:top w:val="none" w:sz="0" w:space="0" w:color="auto"/>
            <w:left w:val="none" w:sz="0" w:space="0" w:color="auto"/>
            <w:bottom w:val="none" w:sz="0" w:space="0" w:color="auto"/>
            <w:right w:val="none" w:sz="0" w:space="0" w:color="auto"/>
          </w:divBdr>
        </w:div>
        <w:div w:id="302538419">
          <w:marLeft w:val="60"/>
          <w:marRight w:val="60"/>
          <w:marTop w:val="100"/>
          <w:marBottom w:val="100"/>
          <w:divBdr>
            <w:top w:val="none" w:sz="0" w:space="0" w:color="auto"/>
            <w:left w:val="none" w:sz="0" w:space="0" w:color="auto"/>
            <w:bottom w:val="none" w:sz="0" w:space="0" w:color="auto"/>
            <w:right w:val="none" w:sz="0" w:space="0" w:color="auto"/>
          </w:divBdr>
        </w:div>
        <w:div w:id="526796094">
          <w:marLeft w:val="60"/>
          <w:marRight w:val="60"/>
          <w:marTop w:val="100"/>
          <w:marBottom w:val="100"/>
          <w:divBdr>
            <w:top w:val="none" w:sz="0" w:space="0" w:color="auto"/>
            <w:left w:val="none" w:sz="0" w:space="0" w:color="auto"/>
            <w:bottom w:val="none" w:sz="0" w:space="0" w:color="auto"/>
            <w:right w:val="none" w:sz="0" w:space="0" w:color="auto"/>
          </w:divBdr>
        </w:div>
        <w:div w:id="1794638795">
          <w:marLeft w:val="60"/>
          <w:marRight w:val="60"/>
          <w:marTop w:val="100"/>
          <w:marBottom w:val="100"/>
          <w:divBdr>
            <w:top w:val="none" w:sz="0" w:space="0" w:color="auto"/>
            <w:left w:val="none" w:sz="0" w:space="0" w:color="auto"/>
            <w:bottom w:val="none" w:sz="0" w:space="0" w:color="auto"/>
            <w:right w:val="none" w:sz="0" w:space="0" w:color="auto"/>
          </w:divBdr>
        </w:div>
        <w:div w:id="462121751">
          <w:marLeft w:val="60"/>
          <w:marRight w:val="60"/>
          <w:marTop w:val="100"/>
          <w:marBottom w:val="100"/>
          <w:divBdr>
            <w:top w:val="none" w:sz="0" w:space="0" w:color="auto"/>
            <w:left w:val="none" w:sz="0" w:space="0" w:color="auto"/>
            <w:bottom w:val="none" w:sz="0" w:space="0" w:color="auto"/>
            <w:right w:val="none" w:sz="0" w:space="0" w:color="auto"/>
          </w:divBdr>
        </w:div>
        <w:div w:id="1984843887">
          <w:marLeft w:val="60"/>
          <w:marRight w:val="60"/>
          <w:marTop w:val="100"/>
          <w:marBottom w:val="100"/>
          <w:divBdr>
            <w:top w:val="none" w:sz="0" w:space="0" w:color="auto"/>
            <w:left w:val="none" w:sz="0" w:space="0" w:color="auto"/>
            <w:bottom w:val="none" w:sz="0" w:space="0" w:color="auto"/>
            <w:right w:val="none" w:sz="0" w:space="0" w:color="auto"/>
          </w:divBdr>
        </w:div>
        <w:div w:id="1094937837">
          <w:marLeft w:val="60"/>
          <w:marRight w:val="60"/>
          <w:marTop w:val="100"/>
          <w:marBottom w:val="100"/>
          <w:divBdr>
            <w:top w:val="none" w:sz="0" w:space="0" w:color="auto"/>
            <w:left w:val="none" w:sz="0" w:space="0" w:color="auto"/>
            <w:bottom w:val="none" w:sz="0" w:space="0" w:color="auto"/>
            <w:right w:val="none" w:sz="0" w:space="0" w:color="auto"/>
          </w:divBdr>
        </w:div>
        <w:div w:id="1857769545">
          <w:marLeft w:val="60"/>
          <w:marRight w:val="60"/>
          <w:marTop w:val="100"/>
          <w:marBottom w:val="100"/>
          <w:divBdr>
            <w:top w:val="none" w:sz="0" w:space="0" w:color="auto"/>
            <w:left w:val="none" w:sz="0" w:space="0" w:color="auto"/>
            <w:bottom w:val="none" w:sz="0" w:space="0" w:color="auto"/>
            <w:right w:val="none" w:sz="0" w:space="0" w:color="auto"/>
          </w:divBdr>
        </w:div>
        <w:div w:id="379287611">
          <w:marLeft w:val="60"/>
          <w:marRight w:val="60"/>
          <w:marTop w:val="100"/>
          <w:marBottom w:val="100"/>
          <w:divBdr>
            <w:top w:val="none" w:sz="0" w:space="0" w:color="auto"/>
            <w:left w:val="none" w:sz="0" w:space="0" w:color="auto"/>
            <w:bottom w:val="none" w:sz="0" w:space="0" w:color="auto"/>
            <w:right w:val="none" w:sz="0" w:space="0" w:color="auto"/>
          </w:divBdr>
        </w:div>
        <w:div w:id="139856226">
          <w:marLeft w:val="60"/>
          <w:marRight w:val="60"/>
          <w:marTop w:val="100"/>
          <w:marBottom w:val="100"/>
          <w:divBdr>
            <w:top w:val="none" w:sz="0" w:space="0" w:color="auto"/>
            <w:left w:val="none" w:sz="0" w:space="0" w:color="auto"/>
            <w:bottom w:val="none" w:sz="0" w:space="0" w:color="auto"/>
            <w:right w:val="none" w:sz="0" w:space="0" w:color="auto"/>
          </w:divBdr>
        </w:div>
        <w:div w:id="1980069929">
          <w:marLeft w:val="60"/>
          <w:marRight w:val="60"/>
          <w:marTop w:val="100"/>
          <w:marBottom w:val="100"/>
          <w:divBdr>
            <w:top w:val="none" w:sz="0" w:space="0" w:color="auto"/>
            <w:left w:val="none" w:sz="0" w:space="0" w:color="auto"/>
            <w:bottom w:val="none" w:sz="0" w:space="0" w:color="auto"/>
            <w:right w:val="none" w:sz="0" w:space="0" w:color="auto"/>
          </w:divBdr>
        </w:div>
        <w:div w:id="2036299037">
          <w:marLeft w:val="60"/>
          <w:marRight w:val="60"/>
          <w:marTop w:val="100"/>
          <w:marBottom w:val="100"/>
          <w:divBdr>
            <w:top w:val="none" w:sz="0" w:space="0" w:color="auto"/>
            <w:left w:val="none" w:sz="0" w:space="0" w:color="auto"/>
            <w:bottom w:val="none" w:sz="0" w:space="0" w:color="auto"/>
            <w:right w:val="none" w:sz="0" w:space="0" w:color="auto"/>
          </w:divBdr>
        </w:div>
        <w:div w:id="2082563191">
          <w:marLeft w:val="60"/>
          <w:marRight w:val="60"/>
          <w:marTop w:val="100"/>
          <w:marBottom w:val="100"/>
          <w:divBdr>
            <w:top w:val="none" w:sz="0" w:space="0" w:color="auto"/>
            <w:left w:val="none" w:sz="0" w:space="0" w:color="auto"/>
            <w:bottom w:val="none" w:sz="0" w:space="0" w:color="auto"/>
            <w:right w:val="none" w:sz="0" w:space="0" w:color="auto"/>
          </w:divBdr>
        </w:div>
        <w:div w:id="1192307595">
          <w:marLeft w:val="60"/>
          <w:marRight w:val="60"/>
          <w:marTop w:val="100"/>
          <w:marBottom w:val="100"/>
          <w:divBdr>
            <w:top w:val="none" w:sz="0" w:space="0" w:color="auto"/>
            <w:left w:val="none" w:sz="0" w:space="0" w:color="auto"/>
            <w:bottom w:val="none" w:sz="0" w:space="0" w:color="auto"/>
            <w:right w:val="none" w:sz="0" w:space="0" w:color="auto"/>
          </w:divBdr>
        </w:div>
        <w:div w:id="340275431">
          <w:marLeft w:val="60"/>
          <w:marRight w:val="60"/>
          <w:marTop w:val="100"/>
          <w:marBottom w:val="100"/>
          <w:divBdr>
            <w:top w:val="none" w:sz="0" w:space="0" w:color="auto"/>
            <w:left w:val="none" w:sz="0" w:space="0" w:color="auto"/>
            <w:bottom w:val="none" w:sz="0" w:space="0" w:color="auto"/>
            <w:right w:val="none" w:sz="0" w:space="0" w:color="auto"/>
          </w:divBdr>
        </w:div>
        <w:div w:id="690911389">
          <w:marLeft w:val="60"/>
          <w:marRight w:val="60"/>
          <w:marTop w:val="100"/>
          <w:marBottom w:val="100"/>
          <w:divBdr>
            <w:top w:val="none" w:sz="0" w:space="0" w:color="auto"/>
            <w:left w:val="none" w:sz="0" w:space="0" w:color="auto"/>
            <w:bottom w:val="none" w:sz="0" w:space="0" w:color="auto"/>
            <w:right w:val="none" w:sz="0" w:space="0" w:color="auto"/>
          </w:divBdr>
        </w:div>
        <w:div w:id="1467360388">
          <w:marLeft w:val="60"/>
          <w:marRight w:val="60"/>
          <w:marTop w:val="100"/>
          <w:marBottom w:val="100"/>
          <w:divBdr>
            <w:top w:val="none" w:sz="0" w:space="0" w:color="auto"/>
            <w:left w:val="none" w:sz="0" w:space="0" w:color="auto"/>
            <w:bottom w:val="none" w:sz="0" w:space="0" w:color="auto"/>
            <w:right w:val="none" w:sz="0" w:space="0" w:color="auto"/>
          </w:divBdr>
        </w:div>
        <w:div w:id="20907173">
          <w:marLeft w:val="60"/>
          <w:marRight w:val="60"/>
          <w:marTop w:val="100"/>
          <w:marBottom w:val="100"/>
          <w:divBdr>
            <w:top w:val="none" w:sz="0" w:space="0" w:color="auto"/>
            <w:left w:val="none" w:sz="0" w:space="0" w:color="auto"/>
            <w:bottom w:val="none" w:sz="0" w:space="0" w:color="auto"/>
            <w:right w:val="none" w:sz="0" w:space="0" w:color="auto"/>
          </w:divBdr>
        </w:div>
        <w:div w:id="1180512828">
          <w:marLeft w:val="60"/>
          <w:marRight w:val="60"/>
          <w:marTop w:val="100"/>
          <w:marBottom w:val="100"/>
          <w:divBdr>
            <w:top w:val="none" w:sz="0" w:space="0" w:color="auto"/>
            <w:left w:val="none" w:sz="0" w:space="0" w:color="auto"/>
            <w:bottom w:val="none" w:sz="0" w:space="0" w:color="auto"/>
            <w:right w:val="none" w:sz="0" w:space="0" w:color="auto"/>
          </w:divBdr>
        </w:div>
        <w:div w:id="828863602">
          <w:marLeft w:val="60"/>
          <w:marRight w:val="60"/>
          <w:marTop w:val="100"/>
          <w:marBottom w:val="100"/>
          <w:divBdr>
            <w:top w:val="none" w:sz="0" w:space="0" w:color="auto"/>
            <w:left w:val="none" w:sz="0" w:space="0" w:color="auto"/>
            <w:bottom w:val="none" w:sz="0" w:space="0" w:color="auto"/>
            <w:right w:val="none" w:sz="0" w:space="0" w:color="auto"/>
          </w:divBdr>
        </w:div>
        <w:div w:id="1725447016">
          <w:marLeft w:val="60"/>
          <w:marRight w:val="60"/>
          <w:marTop w:val="100"/>
          <w:marBottom w:val="100"/>
          <w:divBdr>
            <w:top w:val="none" w:sz="0" w:space="0" w:color="auto"/>
            <w:left w:val="none" w:sz="0" w:space="0" w:color="auto"/>
            <w:bottom w:val="none" w:sz="0" w:space="0" w:color="auto"/>
            <w:right w:val="none" w:sz="0" w:space="0" w:color="auto"/>
          </w:divBdr>
        </w:div>
        <w:div w:id="595865383">
          <w:marLeft w:val="60"/>
          <w:marRight w:val="60"/>
          <w:marTop w:val="100"/>
          <w:marBottom w:val="100"/>
          <w:divBdr>
            <w:top w:val="none" w:sz="0" w:space="0" w:color="auto"/>
            <w:left w:val="none" w:sz="0" w:space="0" w:color="auto"/>
            <w:bottom w:val="none" w:sz="0" w:space="0" w:color="auto"/>
            <w:right w:val="none" w:sz="0" w:space="0" w:color="auto"/>
          </w:divBdr>
        </w:div>
        <w:div w:id="215514337">
          <w:marLeft w:val="60"/>
          <w:marRight w:val="60"/>
          <w:marTop w:val="100"/>
          <w:marBottom w:val="100"/>
          <w:divBdr>
            <w:top w:val="none" w:sz="0" w:space="0" w:color="auto"/>
            <w:left w:val="none" w:sz="0" w:space="0" w:color="auto"/>
            <w:bottom w:val="none" w:sz="0" w:space="0" w:color="auto"/>
            <w:right w:val="none" w:sz="0" w:space="0" w:color="auto"/>
          </w:divBdr>
        </w:div>
        <w:div w:id="1866290459">
          <w:marLeft w:val="60"/>
          <w:marRight w:val="60"/>
          <w:marTop w:val="100"/>
          <w:marBottom w:val="100"/>
          <w:divBdr>
            <w:top w:val="none" w:sz="0" w:space="0" w:color="auto"/>
            <w:left w:val="none" w:sz="0" w:space="0" w:color="auto"/>
            <w:bottom w:val="none" w:sz="0" w:space="0" w:color="auto"/>
            <w:right w:val="none" w:sz="0" w:space="0" w:color="auto"/>
          </w:divBdr>
        </w:div>
        <w:div w:id="172109285">
          <w:marLeft w:val="60"/>
          <w:marRight w:val="60"/>
          <w:marTop w:val="100"/>
          <w:marBottom w:val="100"/>
          <w:divBdr>
            <w:top w:val="none" w:sz="0" w:space="0" w:color="auto"/>
            <w:left w:val="none" w:sz="0" w:space="0" w:color="auto"/>
            <w:bottom w:val="none" w:sz="0" w:space="0" w:color="auto"/>
            <w:right w:val="none" w:sz="0" w:space="0" w:color="auto"/>
          </w:divBdr>
        </w:div>
        <w:div w:id="1337227977">
          <w:marLeft w:val="60"/>
          <w:marRight w:val="60"/>
          <w:marTop w:val="100"/>
          <w:marBottom w:val="100"/>
          <w:divBdr>
            <w:top w:val="none" w:sz="0" w:space="0" w:color="auto"/>
            <w:left w:val="none" w:sz="0" w:space="0" w:color="auto"/>
            <w:bottom w:val="none" w:sz="0" w:space="0" w:color="auto"/>
            <w:right w:val="none" w:sz="0" w:space="0" w:color="auto"/>
          </w:divBdr>
        </w:div>
        <w:div w:id="741372202">
          <w:marLeft w:val="60"/>
          <w:marRight w:val="60"/>
          <w:marTop w:val="100"/>
          <w:marBottom w:val="100"/>
          <w:divBdr>
            <w:top w:val="none" w:sz="0" w:space="0" w:color="auto"/>
            <w:left w:val="none" w:sz="0" w:space="0" w:color="auto"/>
            <w:bottom w:val="none" w:sz="0" w:space="0" w:color="auto"/>
            <w:right w:val="none" w:sz="0" w:space="0" w:color="auto"/>
          </w:divBdr>
        </w:div>
        <w:div w:id="2030793241">
          <w:marLeft w:val="60"/>
          <w:marRight w:val="60"/>
          <w:marTop w:val="100"/>
          <w:marBottom w:val="100"/>
          <w:divBdr>
            <w:top w:val="none" w:sz="0" w:space="0" w:color="auto"/>
            <w:left w:val="none" w:sz="0" w:space="0" w:color="auto"/>
            <w:bottom w:val="none" w:sz="0" w:space="0" w:color="auto"/>
            <w:right w:val="none" w:sz="0" w:space="0" w:color="auto"/>
          </w:divBdr>
        </w:div>
        <w:div w:id="1642149893">
          <w:marLeft w:val="60"/>
          <w:marRight w:val="60"/>
          <w:marTop w:val="100"/>
          <w:marBottom w:val="100"/>
          <w:divBdr>
            <w:top w:val="none" w:sz="0" w:space="0" w:color="auto"/>
            <w:left w:val="none" w:sz="0" w:space="0" w:color="auto"/>
            <w:bottom w:val="none" w:sz="0" w:space="0" w:color="auto"/>
            <w:right w:val="none" w:sz="0" w:space="0" w:color="auto"/>
          </w:divBdr>
        </w:div>
        <w:div w:id="1077829260">
          <w:marLeft w:val="60"/>
          <w:marRight w:val="60"/>
          <w:marTop w:val="100"/>
          <w:marBottom w:val="100"/>
          <w:divBdr>
            <w:top w:val="none" w:sz="0" w:space="0" w:color="auto"/>
            <w:left w:val="none" w:sz="0" w:space="0" w:color="auto"/>
            <w:bottom w:val="none" w:sz="0" w:space="0" w:color="auto"/>
            <w:right w:val="none" w:sz="0" w:space="0" w:color="auto"/>
          </w:divBdr>
        </w:div>
        <w:div w:id="1241057045">
          <w:marLeft w:val="60"/>
          <w:marRight w:val="60"/>
          <w:marTop w:val="100"/>
          <w:marBottom w:val="100"/>
          <w:divBdr>
            <w:top w:val="none" w:sz="0" w:space="0" w:color="auto"/>
            <w:left w:val="none" w:sz="0" w:space="0" w:color="auto"/>
            <w:bottom w:val="none" w:sz="0" w:space="0" w:color="auto"/>
            <w:right w:val="none" w:sz="0" w:space="0" w:color="auto"/>
          </w:divBdr>
        </w:div>
        <w:div w:id="1198278217">
          <w:marLeft w:val="60"/>
          <w:marRight w:val="60"/>
          <w:marTop w:val="100"/>
          <w:marBottom w:val="100"/>
          <w:divBdr>
            <w:top w:val="none" w:sz="0" w:space="0" w:color="auto"/>
            <w:left w:val="none" w:sz="0" w:space="0" w:color="auto"/>
            <w:bottom w:val="none" w:sz="0" w:space="0" w:color="auto"/>
            <w:right w:val="none" w:sz="0" w:space="0" w:color="auto"/>
          </w:divBdr>
        </w:div>
        <w:div w:id="129060009">
          <w:marLeft w:val="60"/>
          <w:marRight w:val="60"/>
          <w:marTop w:val="100"/>
          <w:marBottom w:val="100"/>
          <w:divBdr>
            <w:top w:val="none" w:sz="0" w:space="0" w:color="auto"/>
            <w:left w:val="none" w:sz="0" w:space="0" w:color="auto"/>
            <w:bottom w:val="none" w:sz="0" w:space="0" w:color="auto"/>
            <w:right w:val="none" w:sz="0" w:space="0" w:color="auto"/>
          </w:divBdr>
        </w:div>
        <w:div w:id="1107846555">
          <w:marLeft w:val="60"/>
          <w:marRight w:val="60"/>
          <w:marTop w:val="100"/>
          <w:marBottom w:val="100"/>
          <w:divBdr>
            <w:top w:val="none" w:sz="0" w:space="0" w:color="auto"/>
            <w:left w:val="none" w:sz="0" w:space="0" w:color="auto"/>
            <w:bottom w:val="none" w:sz="0" w:space="0" w:color="auto"/>
            <w:right w:val="none" w:sz="0" w:space="0" w:color="auto"/>
          </w:divBdr>
        </w:div>
        <w:div w:id="317655239">
          <w:marLeft w:val="60"/>
          <w:marRight w:val="60"/>
          <w:marTop w:val="100"/>
          <w:marBottom w:val="100"/>
          <w:divBdr>
            <w:top w:val="none" w:sz="0" w:space="0" w:color="auto"/>
            <w:left w:val="none" w:sz="0" w:space="0" w:color="auto"/>
            <w:bottom w:val="none" w:sz="0" w:space="0" w:color="auto"/>
            <w:right w:val="none" w:sz="0" w:space="0" w:color="auto"/>
          </w:divBdr>
        </w:div>
        <w:div w:id="890337893">
          <w:marLeft w:val="60"/>
          <w:marRight w:val="60"/>
          <w:marTop w:val="100"/>
          <w:marBottom w:val="100"/>
          <w:divBdr>
            <w:top w:val="none" w:sz="0" w:space="0" w:color="auto"/>
            <w:left w:val="none" w:sz="0" w:space="0" w:color="auto"/>
            <w:bottom w:val="none" w:sz="0" w:space="0" w:color="auto"/>
            <w:right w:val="none" w:sz="0" w:space="0" w:color="auto"/>
          </w:divBdr>
        </w:div>
        <w:div w:id="791632256">
          <w:marLeft w:val="60"/>
          <w:marRight w:val="60"/>
          <w:marTop w:val="100"/>
          <w:marBottom w:val="100"/>
          <w:divBdr>
            <w:top w:val="none" w:sz="0" w:space="0" w:color="auto"/>
            <w:left w:val="none" w:sz="0" w:space="0" w:color="auto"/>
            <w:bottom w:val="none" w:sz="0" w:space="0" w:color="auto"/>
            <w:right w:val="none" w:sz="0" w:space="0" w:color="auto"/>
          </w:divBdr>
        </w:div>
        <w:div w:id="831064842">
          <w:marLeft w:val="60"/>
          <w:marRight w:val="60"/>
          <w:marTop w:val="100"/>
          <w:marBottom w:val="100"/>
          <w:divBdr>
            <w:top w:val="none" w:sz="0" w:space="0" w:color="auto"/>
            <w:left w:val="none" w:sz="0" w:space="0" w:color="auto"/>
            <w:bottom w:val="none" w:sz="0" w:space="0" w:color="auto"/>
            <w:right w:val="none" w:sz="0" w:space="0" w:color="auto"/>
          </w:divBdr>
        </w:div>
        <w:div w:id="222445359">
          <w:marLeft w:val="60"/>
          <w:marRight w:val="60"/>
          <w:marTop w:val="100"/>
          <w:marBottom w:val="100"/>
          <w:divBdr>
            <w:top w:val="none" w:sz="0" w:space="0" w:color="auto"/>
            <w:left w:val="none" w:sz="0" w:space="0" w:color="auto"/>
            <w:bottom w:val="none" w:sz="0" w:space="0" w:color="auto"/>
            <w:right w:val="none" w:sz="0" w:space="0" w:color="auto"/>
          </w:divBdr>
        </w:div>
        <w:div w:id="189732550">
          <w:marLeft w:val="60"/>
          <w:marRight w:val="60"/>
          <w:marTop w:val="100"/>
          <w:marBottom w:val="100"/>
          <w:divBdr>
            <w:top w:val="none" w:sz="0" w:space="0" w:color="auto"/>
            <w:left w:val="none" w:sz="0" w:space="0" w:color="auto"/>
            <w:bottom w:val="none" w:sz="0" w:space="0" w:color="auto"/>
            <w:right w:val="none" w:sz="0" w:space="0" w:color="auto"/>
          </w:divBdr>
        </w:div>
        <w:div w:id="639766840">
          <w:marLeft w:val="60"/>
          <w:marRight w:val="60"/>
          <w:marTop w:val="100"/>
          <w:marBottom w:val="100"/>
          <w:divBdr>
            <w:top w:val="none" w:sz="0" w:space="0" w:color="auto"/>
            <w:left w:val="none" w:sz="0" w:space="0" w:color="auto"/>
            <w:bottom w:val="none" w:sz="0" w:space="0" w:color="auto"/>
            <w:right w:val="none" w:sz="0" w:space="0" w:color="auto"/>
          </w:divBdr>
        </w:div>
        <w:div w:id="719867002">
          <w:marLeft w:val="60"/>
          <w:marRight w:val="60"/>
          <w:marTop w:val="100"/>
          <w:marBottom w:val="100"/>
          <w:divBdr>
            <w:top w:val="none" w:sz="0" w:space="0" w:color="auto"/>
            <w:left w:val="none" w:sz="0" w:space="0" w:color="auto"/>
            <w:bottom w:val="none" w:sz="0" w:space="0" w:color="auto"/>
            <w:right w:val="none" w:sz="0" w:space="0" w:color="auto"/>
          </w:divBdr>
        </w:div>
        <w:div w:id="2073120310">
          <w:marLeft w:val="60"/>
          <w:marRight w:val="60"/>
          <w:marTop w:val="100"/>
          <w:marBottom w:val="100"/>
          <w:divBdr>
            <w:top w:val="none" w:sz="0" w:space="0" w:color="auto"/>
            <w:left w:val="none" w:sz="0" w:space="0" w:color="auto"/>
            <w:bottom w:val="none" w:sz="0" w:space="0" w:color="auto"/>
            <w:right w:val="none" w:sz="0" w:space="0" w:color="auto"/>
          </w:divBdr>
        </w:div>
        <w:div w:id="17506122">
          <w:marLeft w:val="60"/>
          <w:marRight w:val="60"/>
          <w:marTop w:val="100"/>
          <w:marBottom w:val="100"/>
          <w:divBdr>
            <w:top w:val="none" w:sz="0" w:space="0" w:color="auto"/>
            <w:left w:val="none" w:sz="0" w:space="0" w:color="auto"/>
            <w:bottom w:val="none" w:sz="0" w:space="0" w:color="auto"/>
            <w:right w:val="none" w:sz="0" w:space="0" w:color="auto"/>
          </w:divBdr>
        </w:div>
        <w:div w:id="1768647434">
          <w:marLeft w:val="60"/>
          <w:marRight w:val="60"/>
          <w:marTop w:val="100"/>
          <w:marBottom w:val="100"/>
          <w:divBdr>
            <w:top w:val="none" w:sz="0" w:space="0" w:color="auto"/>
            <w:left w:val="none" w:sz="0" w:space="0" w:color="auto"/>
            <w:bottom w:val="none" w:sz="0" w:space="0" w:color="auto"/>
            <w:right w:val="none" w:sz="0" w:space="0" w:color="auto"/>
          </w:divBdr>
        </w:div>
        <w:div w:id="2110346210">
          <w:marLeft w:val="60"/>
          <w:marRight w:val="60"/>
          <w:marTop w:val="100"/>
          <w:marBottom w:val="100"/>
          <w:divBdr>
            <w:top w:val="none" w:sz="0" w:space="0" w:color="auto"/>
            <w:left w:val="none" w:sz="0" w:space="0" w:color="auto"/>
            <w:bottom w:val="none" w:sz="0" w:space="0" w:color="auto"/>
            <w:right w:val="none" w:sz="0" w:space="0" w:color="auto"/>
          </w:divBdr>
        </w:div>
        <w:div w:id="698512123">
          <w:marLeft w:val="60"/>
          <w:marRight w:val="60"/>
          <w:marTop w:val="100"/>
          <w:marBottom w:val="100"/>
          <w:divBdr>
            <w:top w:val="none" w:sz="0" w:space="0" w:color="auto"/>
            <w:left w:val="none" w:sz="0" w:space="0" w:color="auto"/>
            <w:bottom w:val="none" w:sz="0" w:space="0" w:color="auto"/>
            <w:right w:val="none" w:sz="0" w:space="0" w:color="auto"/>
          </w:divBdr>
        </w:div>
        <w:div w:id="663893288">
          <w:marLeft w:val="60"/>
          <w:marRight w:val="60"/>
          <w:marTop w:val="100"/>
          <w:marBottom w:val="100"/>
          <w:divBdr>
            <w:top w:val="none" w:sz="0" w:space="0" w:color="auto"/>
            <w:left w:val="none" w:sz="0" w:space="0" w:color="auto"/>
            <w:bottom w:val="none" w:sz="0" w:space="0" w:color="auto"/>
            <w:right w:val="none" w:sz="0" w:space="0" w:color="auto"/>
          </w:divBdr>
        </w:div>
        <w:div w:id="1211261697">
          <w:marLeft w:val="60"/>
          <w:marRight w:val="60"/>
          <w:marTop w:val="100"/>
          <w:marBottom w:val="100"/>
          <w:divBdr>
            <w:top w:val="none" w:sz="0" w:space="0" w:color="auto"/>
            <w:left w:val="none" w:sz="0" w:space="0" w:color="auto"/>
            <w:bottom w:val="none" w:sz="0" w:space="0" w:color="auto"/>
            <w:right w:val="none" w:sz="0" w:space="0" w:color="auto"/>
          </w:divBdr>
        </w:div>
        <w:div w:id="1414663966">
          <w:marLeft w:val="60"/>
          <w:marRight w:val="60"/>
          <w:marTop w:val="100"/>
          <w:marBottom w:val="100"/>
          <w:divBdr>
            <w:top w:val="none" w:sz="0" w:space="0" w:color="auto"/>
            <w:left w:val="none" w:sz="0" w:space="0" w:color="auto"/>
            <w:bottom w:val="none" w:sz="0" w:space="0" w:color="auto"/>
            <w:right w:val="none" w:sz="0" w:space="0" w:color="auto"/>
          </w:divBdr>
        </w:div>
        <w:div w:id="2046252176">
          <w:marLeft w:val="60"/>
          <w:marRight w:val="60"/>
          <w:marTop w:val="100"/>
          <w:marBottom w:val="100"/>
          <w:divBdr>
            <w:top w:val="none" w:sz="0" w:space="0" w:color="auto"/>
            <w:left w:val="none" w:sz="0" w:space="0" w:color="auto"/>
            <w:bottom w:val="none" w:sz="0" w:space="0" w:color="auto"/>
            <w:right w:val="none" w:sz="0" w:space="0" w:color="auto"/>
          </w:divBdr>
        </w:div>
        <w:div w:id="804157836">
          <w:marLeft w:val="60"/>
          <w:marRight w:val="60"/>
          <w:marTop w:val="100"/>
          <w:marBottom w:val="100"/>
          <w:divBdr>
            <w:top w:val="none" w:sz="0" w:space="0" w:color="auto"/>
            <w:left w:val="none" w:sz="0" w:space="0" w:color="auto"/>
            <w:bottom w:val="none" w:sz="0" w:space="0" w:color="auto"/>
            <w:right w:val="none" w:sz="0" w:space="0" w:color="auto"/>
          </w:divBdr>
        </w:div>
        <w:div w:id="682705536">
          <w:marLeft w:val="60"/>
          <w:marRight w:val="60"/>
          <w:marTop w:val="100"/>
          <w:marBottom w:val="100"/>
          <w:divBdr>
            <w:top w:val="none" w:sz="0" w:space="0" w:color="auto"/>
            <w:left w:val="none" w:sz="0" w:space="0" w:color="auto"/>
            <w:bottom w:val="none" w:sz="0" w:space="0" w:color="auto"/>
            <w:right w:val="none" w:sz="0" w:space="0" w:color="auto"/>
          </w:divBdr>
        </w:div>
        <w:div w:id="968167508">
          <w:marLeft w:val="60"/>
          <w:marRight w:val="60"/>
          <w:marTop w:val="100"/>
          <w:marBottom w:val="100"/>
          <w:divBdr>
            <w:top w:val="none" w:sz="0" w:space="0" w:color="auto"/>
            <w:left w:val="none" w:sz="0" w:space="0" w:color="auto"/>
            <w:bottom w:val="none" w:sz="0" w:space="0" w:color="auto"/>
            <w:right w:val="none" w:sz="0" w:space="0" w:color="auto"/>
          </w:divBdr>
        </w:div>
        <w:div w:id="47383498">
          <w:marLeft w:val="60"/>
          <w:marRight w:val="60"/>
          <w:marTop w:val="100"/>
          <w:marBottom w:val="100"/>
          <w:divBdr>
            <w:top w:val="none" w:sz="0" w:space="0" w:color="auto"/>
            <w:left w:val="none" w:sz="0" w:space="0" w:color="auto"/>
            <w:bottom w:val="none" w:sz="0" w:space="0" w:color="auto"/>
            <w:right w:val="none" w:sz="0" w:space="0" w:color="auto"/>
          </w:divBdr>
        </w:div>
        <w:div w:id="1516965942">
          <w:marLeft w:val="60"/>
          <w:marRight w:val="60"/>
          <w:marTop w:val="100"/>
          <w:marBottom w:val="100"/>
          <w:divBdr>
            <w:top w:val="none" w:sz="0" w:space="0" w:color="auto"/>
            <w:left w:val="none" w:sz="0" w:space="0" w:color="auto"/>
            <w:bottom w:val="none" w:sz="0" w:space="0" w:color="auto"/>
            <w:right w:val="none" w:sz="0" w:space="0" w:color="auto"/>
          </w:divBdr>
        </w:div>
        <w:div w:id="1965960741">
          <w:marLeft w:val="60"/>
          <w:marRight w:val="60"/>
          <w:marTop w:val="100"/>
          <w:marBottom w:val="100"/>
          <w:divBdr>
            <w:top w:val="none" w:sz="0" w:space="0" w:color="auto"/>
            <w:left w:val="none" w:sz="0" w:space="0" w:color="auto"/>
            <w:bottom w:val="none" w:sz="0" w:space="0" w:color="auto"/>
            <w:right w:val="none" w:sz="0" w:space="0" w:color="auto"/>
          </w:divBdr>
        </w:div>
        <w:div w:id="1347637692">
          <w:marLeft w:val="60"/>
          <w:marRight w:val="60"/>
          <w:marTop w:val="100"/>
          <w:marBottom w:val="100"/>
          <w:divBdr>
            <w:top w:val="none" w:sz="0" w:space="0" w:color="auto"/>
            <w:left w:val="none" w:sz="0" w:space="0" w:color="auto"/>
            <w:bottom w:val="none" w:sz="0" w:space="0" w:color="auto"/>
            <w:right w:val="none" w:sz="0" w:space="0" w:color="auto"/>
          </w:divBdr>
        </w:div>
        <w:div w:id="1286738836">
          <w:marLeft w:val="60"/>
          <w:marRight w:val="60"/>
          <w:marTop w:val="100"/>
          <w:marBottom w:val="100"/>
          <w:divBdr>
            <w:top w:val="none" w:sz="0" w:space="0" w:color="auto"/>
            <w:left w:val="none" w:sz="0" w:space="0" w:color="auto"/>
            <w:bottom w:val="none" w:sz="0" w:space="0" w:color="auto"/>
            <w:right w:val="none" w:sz="0" w:space="0" w:color="auto"/>
          </w:divBdr>
        </w:div>
        <w:div w:id="854079602">
          <w:marLeft w:val="60"/>
          <w:marRight w:val="60"/>
          <w:marTop w:val="100"/>
          <w:marBottom w:val="100"/>
          <w:divBdr>
            <w:top w:val="none" w:sz="0" w:space="0" w:color="auto"/>
            <w:left w:val="none" w:sz="0" w:space="0" w:color="auto"/>
            <w:bottom w:val="none" w:sz="0" w:space="0" w:color="auto"/>
            <w:right w:val="none" w:sz="0" w:space="0" w:color="auto"/>
          </w:divBdr>
        </w:div>
        <w:div w:id="2116250482">
          <w:marLeft w:val="60"/>
          <w:marRight w:val="60"/>
          <w:marTop w:val="100"/>
          <w:marBottom w:val="100"/>
          <w:divBdr>
            <w:top w:val="none" w:sz="0" w:space="0" w:color="auto"/>
            <w:left w:val="none" w:sz="0" w:space="0" w:color="auto"/>
            <w:bottom w:val="none" w:sz="0" w:space="0" w:color="auto"/>
            <w:right w:val="none" w:sz="0" w:space="0" w:color="auto"/>
          </w:divBdr>
        </w:div>
        <w:div w:id="252714243">
          <w:marLeft w:val="60"/>
          <w:marRight w:val="60"/>
          <w:marTop w:val="100"/>
          <w:marBottom w:val="100"/>
          <w:divBdr>
            <w:top w:val="none" w:sz="0" w:space="0" w:color="auto"/>
            <w:left w:val="none" w:sz="0" w:space="0" w:color="auto"/>
            <w:bottom w:val="none" w:sz="0" w:space="0" w:color="auto"/>
            <w:right w:val="none" w:sz="0" w:space="0" w:color="auto"/>
          </w:divBdr>
        </w:div>
        <w:div w:id="91822204">
          <w:marLeft w:val="60"/>
          <w:marRight w:val="60"/>
          <w:marTop w:val="100"/>
          <w:marBottom w:val="100"/>
          <w:divBdr>
            <w:top w:val="none" w:sz="0" w:space="0" w:color="auto"/>
            <w:left w:val="none" w:sz="0" w:space="0" w:color="auto"/>
            <w:bottom w:val="none" w:sz="0" w:space="0" w:color="auto"/>
            <w:right w:val="none" w:sz="0" w:space="0" w:color="auto"/>
          </w:divBdr>
        </w:div>
        <w:div w:id="1709984270">
          <w:marLeft w:val="60"/>
          <w:marRight w:val="60"/>
          <w:marTop w:val="100"/>
          <w:marBottom w:val="100"/>
          <w:divBdr>
            <w:top w:val="none" w:sz="0" w:space="0" w:color="auto"/>
            <w:left w:val="none" w:sz="0" w:space="0" w:color="auto"/>
            <w:bottom w:val="none" w:sz="0" w:space="0" w:color="auto"/>
            <w:right w:val="none" w:sz="0" w:space="0" w:color="auto"/>
          </w:divBdr>
        </w:div>
        <w:div w:id="638725325">
          <w:marLeft w:val="60"/>
          <w:marRight w:val="60"/>
          <w:marTop w:val="100"/>
          <w:marBottom w:val="100"/>
          <w:divBdr>
            <w:top w:val="none" w:sz="0" w:space="0" w:color="auto"/>
            <w:left w:val="none" w:sz="0" w:space="0" w:color="auto"/>
            <w:bottom w:val="none" w:sz="0" w:space="0" w:color="auto"/>
            <w:right w:val="none" w:sz="0" w:space="0" w:color="auto"/>
          </w:divBdr>
        </w:div>
        <w:div w:id="1416902428">
          <w:marLeft w:val="60"/>
          <w:marRight w:val="60"/>
          <w:marTop w:val="100"/>
          <w:marBottom w:val="100"/>
          <w:divBdr>
            <w:top w:val="none" w:sz="0" w:space="0" w:color="auto"/>
            <w:left w:val="none" w:sz="0" w:space="0" w:color="auto"/>
            <w:bottom w:val="none" w:sz="0" w:space="0" w:color="auto"/>
            <w:right w:val="none" w:sz="0" w:space="0" w:color="auto"/>
          </w:divBdr>
        </w:div>
        <w:div w:id="1440687073">
          <w:marLeft w:val="60"/>
          <w:marRight w:val="60"/>
          <w:marTop w:val="100"/>
          <w:marBottom w:val="100"/>
          <w:divBdr>
            <w:top w:val="none" w:sz="0" w:space="0" w:color="auto"/>
            <w:left w:val="none" w:sz="0" w:space="0" w:color="auto"/>
            <w:bottom w:val="none" w:sz="0" w:space="0" w:color="auto"/>
            <w:right w:val="none" w:sz="0" w:space="0" w:color="auto"/>
          </w:divBdr>
        </w:div>
        <w:div w:id="1908874679">
          <w:marLeft w:val="60"/>
          <w:marRight w:val="60"/>
          <w:marTop w:val="100"/>
          <w:marBottom w:val="100"/>
          <w:divBdr>
            <w:top w:val="none" w:sz="0" w:space="0" w:color="auto"/>
            <w:left w:val="none" w:sz="0" w:space="0" w:color="auto"/>
            <w:bottom w:val="none" w:sz="0" w:space="0" w:color="auto"/>
            <w:right w:val="none" w:sz="0" w:space="0" w:color="auto"/>
          </w:divBdr>
        </w:div>
        <w:div w:id="13309807">
          <w:marLeft w:val="60"/>
          <w:marRight w:val="60"/>
          <w:marTop w:val="100"/>
          <w:marBottom w:val="100"/>
          <w:divBdr>
            <w:top w:val="none" w:sz="0" w:space="0" w:color="auto"/>
            <w:left w:val="none" w:sz="0" w:space="0" w:color="auto"/>
            <w:bottom w:val="none" w:sz="0" w:space="0" w:color="auto"/>
            <w:right w:val="none" w:sz="0" w:space="0" w:color="auto"/>
          </w:divBdr>
        </w:div>
        <w:div w:id="22486737">
          <w:marLeft w:val="60"/>
          <w:marRight w:val="60"/>
          <w:marTop w:val="100"/>
          <w:marBottom w:val="100"/>
          <w:divBdr>
            <w:top w:val="none" w:sz="0" w:space="0" w:color="auto"/>
            <w:left w:val="none" w:sz="0" w:space="0" w:color="auto"/>
            <w:bottom w:val="none" w:sz="0" w:space="0" w:color="auto"/>
            <w:right w:val="none" w:sz="0" w:space="0" w:color="auto"/>
          </w:divBdr>
        </w:div>
        <w:div w:id="1257127631">
          <w:marLeft w:val="60"/>
          <w:marRight w:val="60"/>
          <w:marTop w:val="100"/>
          <w:marBottom w:val="100"/>
          <w:divBdr>
            <w:top w:val="none" w:sz="0" w:space="0" w:color="auto"/>
            <w:left w:val="none" w:sz="0" w:space="0" w:color="auto"/>
            <w:bottom w:val="none" w:sz="0" w:space="0" w:color="auto"/>
            <w:right w:val="none" w:sz="0" w:space="0" w:color="auto"/>
          </w:divBdr>
        </w:div>
        <w:div w:id="784889228">
          <w:marLeft w:val="60"/>
          <w:marRight w:val="60"/>
          <w:marTop w:val="100"/>
          <w:marBottom w:val="100"/>
          <w:divBdr>
            <w:top w:val="none" w:sz="0" w:space="0" w:color="auto"/>
            <w:left w:val="none" w:sz="0" w:space="0" w:color="auto"/>
            <w:bottom w:val="none" w:sz="0" w:space="0" w:color="auto"/>
            <w:right w:val="none" w:sz="0" w:space="0" w:color="auto"/>
          </w:divBdr>
        </w:div>
        <w:div w:id="668599457">
          <w:marLeft w:val="60"/>
          <w:marRight w:val="60"/>
          <w:marTop w:val="100"/>
          <w:marBottom w:val="100"/>
          <w:divBdr>
            <w:top w:val="none" w:sz="0" w:space="0" w:color="auto"/>
            <w:left w:val="none" w:sz="0" w:space="0" w:color="auto"/>
            <w:bottom w:val="none" w:sz="0" w:space="0" w:color="auto"/>
            <w:right w:val="none" w:sz="0" w:space="0" w:color="auto"/>
          </w:divBdr>
        </w:div>
        <w:div w:id="298653206">
          <w:marLeft w:val="60"/>
          <w:marRight w:val="60"/>
          <w:marTop w:val="100"/>
          <w:marBottom w:val="100"/>
          <w:divBdr>
            <w:top w:val="none" w:sz="0" w:space="0" w:color="auto"/>
            <w:left w:val="none" w:sz="0" w:space="0" w:color="auto"/>
            <w:bottom w:val="none" w:sz="0" w:space="0" w:color="auto"/>
            <w:right w:val="none" w:sz="0" w:space="0" w:color="auto"/>
          </w:divBdr>
        </w:div>
        <w:div w:id="1225486677">
          <w:marLeft w:val="60"/>
          <w:marRight w:val="60"/>
          <w:marTop w:val="100"/>
          <w:marBottom w:val="100"/>
          <w:divBdr>
            <w:top w:val="none" w:sz="0" w:space="0" w:color="auto"/>
            <w:left w:val="none" w:sz="0" w:space="0" w:color="auto"/>
            <w:bottom w:val="none" w:sz="0" w:space="0" w:color="auto"/>
            <w:right w:val="none" w:sz="0" w:space="0" w:color="auto"/>
          </w:divBdr>
        </w:div>
        <w:div w:id="1677075766">
          <w:marLeft w:val="60"/>
          <w:marRight w:val="60"/>
          <w:marTop w:val="100"/>
          <w:marBottom w:val="100"/>
          <w:divBdr>
            <w:top w:val="none" w:sz="0" w:space="0" w:color="auto"/>
            <w:left w:val="none" w:sz="0" w:space="0" w:color="auto"/>
            <w:bottom w:val="none" w:sz="0" w:space="0" w:color="auto"/>
            <w:right w:val="none" w:sz="0" w:space="0" w:color="auto"/>
          </w:divBdr>
        </w:div>
        <w:div w:id="189808259">
          <w:marLeft w:val="60"/>
          <w:marRight w:val="60"/>
          <w:marTop w:val="100"/>
          <w:marBottom w:val="100"/>
          <w:divBdr>
            <w:top w:val="none" w:sz="0" w:space="0" w:color="auto"/>
            <w:left w:val="none" w:sz="0" w:space="0" w:color="auto"/>
            <w:bottom w:val="none" w:sz="0" w:space="0" w:color="auto"/>
            <w:right w:val="none" w:sz="0" w:space="0" w:color="auto"/>
          </w:divBdr>
        </w:div>
        <w:div w:id="1147668263">
          <w:marLeft w:val="60"/>
          <w:marRight w:val="60"/>
          <w:marTop w:val="100"/>
          <w:marBottom w:val="100"/>
          <w:divBdr>
            <w:top w:val="none" w:sz="0" w:space="0" w:color="auto"/>
            <w:left w:val="none" w:sz="0" w:space="0" w:color="auto"/>
            <w:bottom w:val="none" w:sz="0" w:space="0" w:color="auto"/>
            <w:right w:val="none" w:sz="0" w:space="0" w:color="auto"/>
          </w:divBdr>
        </w:div>
        <w:div w:id="1663125160">
          <w:marLeft w:val="60"/>
          <w:marRight w:val="60"/>
          <w:marTop w:val="100"/>
          <w:marBottom w:val="100"/>
          <w:divBdr>
            <w:top w:val="none" w:sz="0" w:space="0" w:color="auto"/>
            <w:left w:val="none" w:sz="0" w:space="0" w:color="auto"/>
            <w:bottom w:val="none" w:sz="0" w:space="0" w:color="auto"/>
            <w:right w:val="none" w:sz="0" w:space="0" w:color="auto"/>
          </w:divBdr>
        </w:div>
        <w:div w:id="1240823667">
          <w:marLeft w:val="60"/>
          <w:marRight w:val="60"/>
          <w:marTop w:val="100"/>
          <w:marBottom w:val="100"/>
          <w:divBdr>
            <w:top w:val="none" w:sz="0" w:space="0" w:color="auto"/>
            <w:left w:val="none" w:sz="0" w:space="0" w:color="auto"/>
            <w:bottom w:val="none" w:sz="0" w:space="0" w:color="auto"/>
            <w:right w:val="none" w:sz="0" w:space="0" w:color="auto"/>
          </w:divBdr>
        </w:div>
        <w:div w:id="406075073">
          <w:marLeft w:val="60"/>
          <w:marRight w:val="60"/>
          <w:marTop w:val="100"/>
          <w:marBottom w:val="100"/>
          <w:divBdr>
            <w:top w:val="none" w:sz="0" w:space="0" w:color="auto"/>
            <w:left w:val="none" w:sz="0" w:space="0" w:color="auto"/>
            <w:bottom w:val="none" w:sz="0" w:space="0" w:color="auto"/>
            <w:right w:val="none" w:sz="0" w:space="0" w:color="auto"/>
          </w:divBdr>
        </w:div>
        <w:div w:id="815073405">
          <w:marLeft w:val="60"/>
          <w:marRight w:val="60"/>
          <w:marTop w:val="100"/>
          <w:marBottom w:val="100"/>
          <w:divBdr>
            <w:top w:val="none" w:sz="0" w:space="0" w:color="auto"/>
            <w:left w:val="none" w:sz="0" w:space="0" w:color="auto"/>
            <w:bottom w:val="none" w:sz="0" w:space="0" w:color="auto"/>
            <w:right w:val="none" w:sz="0" w:space="0" w:color="auto"/>
          </w:divBdr>
        </w:div>
        <w:div w:id="916014576">
          <w:marLeft w:val="60"/>
          <w:marRight w:val="60"/>
          <w:marTop w:val="100"/>
          <w:marBottom w:val="100"/>
          <w:divBdr>
            <w:top w:val="none" w:sz="0" w:space="0" w:color="auto"/>
            <w:left w:val="none" w:sz="0" w:space="0" w:color="auto"/>
            <w:bottom w:val="none" w:sz="0" w:space="0" w:color="auto"/>
            <w:right w:val="none" w:sz="0" w:space="0" w:color="auto"/>
          </w:divBdr>
        </w:div>
        <w:div w:id="918096294">
          <w:marLeft w:val="60"/>
          <w:marRight w:val="60"/>
          <w:marTop w:val="100"/>
          <w:marBottom w:val="100"/>
          <w:divBdr>
            <w:top w:val="none" w:sz="0" w:space="0" w:color="auto"/>
            <w:left w:val="none" w:sz="0" w:space="0" w:color="auto"/>
            <w:bottom w:val="none" w:sz="0" w:space="0" w:color="auto"/>
            <w:right w:val="none" w:sz="0" w:space="0" w:color="auto"/>
          </w:divBdr>
        </w:div>
        <w:div w:id="1028724487">
          <w:marLeft w:val="60"/>
          <w:marRight w:val="60"/>
          <w:marTop w:val="100"/>
          <w:marBottom w:val="100"/>
          <w:divBdr>
            <w:top w:val="none" w:sz="0" w:space="0" w:color="auto"/>
            <w:left w:val="none" w:sz="0" w:space="0" w:color="auto"/>
            <w:bottom w:val="none" w:sz="0" w:space="0" w:color="auto"/>
            <w:right w:val="none" w:sz="0" w:space="0" w:color="auto"/>
          </w:divBdr>
        </w:div>
        <w:div w:id="1980451492">
          <w:marLeft w:val="60"/>
          <w:marRight w:val="60"/>
          <w:marTop w:val="100"/>
          <w:marBottom w:val="100"/>
          <w:divBdr>
            <w:top w:val="none" w:sz="0" w:space="0" w:color="auto"/>
            <w:left w:val="none" w:sz="0" w:space="0" w:color="auto"/>
            <w:bottom w:val="none" w:sz="0" w:space="0" w:color="auto"/>
            <w:right w:val="none" w:sz="0" w:space="0" w:color="auto"/>
          </w:divBdr>
        </w:div>
        <w:div w:id="536047929">
          <w:marLeft w:val="60"/>
          <w:marRight w:val="60"/>
          <w:marTop w:val="100"/>
          <w:marBottom w:val="100"/>
          <w:divBdr>
            <w:top w:val="none" w:sz="0" w:space="0" w:color="auto"/>
            <w:left w:val="none" w:sz="0" w:space="0" w:color="auto"/>
            <w:bottom w:val="none" w:sz="0" w:space="0" w:color="auto"/>
            <w:right w:val="none" w:sz="0" w:space="0" w:color="auto"/>
          </w:divBdr>
        </w:div>
        <w:div w:id="960501576">
          <w:marLeft w:val="60"/>
          <w:marRight w:val="60"/>
          <w:marTop w:val="100"/>
          <w:marBottom w:val="100"/>
          <w:divBdr>
            <w:top w:val="none" w:sz="0" w:space="0" w:color="auto"/>
            <w:left w:val="none" w:sz="0" w:space="0" w:color="auto"/>
            <w:bottom w:val="none" w:sz="0" w:space="0" w:color="auto"/>
            <w:right w:val="none" w:sz="0" w:space="0" w:color="auto"/>
          </w:divBdr>
        </w:div>
        <w:div w:id="659112798">
          <w:marLeft w:val="60"/>
          <w:marRight w:val="60"/>
          <w:marTop w:val="100"/>
          <w:marBottom w:val="100"/>
          <w:divBdr>
            <w:top w:val="none" w:sz="0" w:space="0" w:color="auto"/>
            <w:left w:val="none" w:sz="0" w:space="0" w:color="auto"/>
            <w:bottom w:val="none" w:sz="0" w:space="0" w:color="auto"/>
            <w:right w:val="none" w:sz="0" w:space="0" w:color="auto"/>
          </w:divBdr>
        </w:div>
        <w:div w:id="467170155">
          <w:marLeft w:val="60"/>
          <w:marRight w:val="60"/>
          <w:marTop w:val="100"/>
          <w:marBottom w:val="100"/>
          <w:divBdr>
            <w:top w:val="none" w:sz="0" w:space="0" w:color="auto"/>
            <w:left w:val="none" w:sz="0" w:space="0" w:color="auto"/>
            <w:bottom w:val="none" w:sz="0" w:space="0" w:color="auto"/>
            <w:right w:val="none" w:sz="0" w:space="0" w:color="auto"/>
          </w:divBdr>
        </w:div>
        <w:div w:id="1811435931">
          <w:marLeft w:val="60"/>
          <w:marRight w:val="60"/>
          <w:marTop w:val="100"/>
          <w:marBottom w:val="100"/>
          <w:divBdr>
            <w:top w:val="none" w:sz="0" w:space="0" w:color="auto"/>
            <w:left w:val="none" w:sz="0" w:space="0" w:color="auto"/>
            <w:bottom w:val="none" w:sz="0" w:space="0" w:color="auto"/>
            <w:right w:val="none" w:sz="0" w:space="0" w:color="auto"/>
          </w:divBdr>
        </w:div>
        <w:div w:id="1194615126">
          <w:marLeft w:val="60"/>
          <w:marRight w:val="60"/>
          <w:marTop w:val="100"/>
          <w:marBottom w:val="100"/>
          <w:divBdr>
            <w:top w:val="none" w:sz="0" w:space="0" w:color="auto"/>
            <w:left w:val="none" w:sz="0" w:space="0" w:color="auto"/>
            <w:bottom w:val="none" w:sz="0" w:space="0" w:color="auto"/>
            <w:right w:val="none" w:sz="0" w:space="0" w:color="auto"/>
          </w:divBdr>
        </w:div>
        <w:div w:id="1446075851">
          <w:marLeft w:val="60"/>
          <w:marRight w:val="60"/>
          <w:marTop w:val="100"/>
          <w:marBottom w:val="100"/>
          <w:divBdr>
            <w:top w:val="none" w:sz="0" w:space="0" w:color="auto"/>
            <w:left w:val="none" w:sz="0" w:space="0" w:color="auto"/>
            <w:bottom w:val="none" w:sz="0" w:space="0" w:color="auto"/>
            <w:right w:val="none" w:sz="0" w:space="0" w:color="auto"/>
          </w:divBdr>
        </w:div>
        <w:div w:id="1748697090">
          <w:marLeft w:val="60"/>
          <w:marRight w:val="60"/>
          <w:marTop w:val="100"/>
          <w:marBottom w:val="100"/>
          <w:divBdr>
            <w:top w:val="none" w:sz="0" w:space="0" w:color="auto"/>
            <w:left w:val="none" w:sz="0" w:space="0" w:color="auto"/>
            <w:bottom w:val="none" w:sz="0" w:space="0" w:color="auto"/>
            <w:right w:val="none" w:sz="0" w:space="0" w:color="auto"/>
          </w:divBdr>
        </w:div>
        <w:div w:id="1344819538">
          <w:marLeft w:val="60"/>
          <w:marRight w:val="60"/>
          <w:marTop w:val="100"/>
          <w:marBottom w:val="100"/>
          <w:divBdr>
            <w:top w:val="none" w:sz="0" w:space="0" w:color="auto"/>
            <w:left w:val="none" w:sz="0" w:space="0" w:color="auto"/>
            <w:bottom w:val="none" w:sz="0" w:space="0" w:color="auto"/>
            <w:right w:val="none" w:sz="0" w:space="0" w:color="auto"/>
          </w:divBdr>
        </w:div>
        <w:div w:id="1159808725">
          <w:marLeft w:val="60"/>
          <w:marRight w:val="60"/>
          <w:marTop w:val="100"/>
          <w:marBottom w:val="100"/>
          <w:divBdr>
            <w:top w:val="none" w:sz="0" w:space="0" w:color="auto"/>
            <w:left w:val="none" w:sz="0" w:space="0" w:color="auto"/>
            <w:bottom w:val="none" w:sz="0" w:space="0" w:color="auto"/>
            <w:right w:val="none" w:sz="0" w:space="0" w:color="auto"/>
          </w:divBdr>
        </w:div>
        <w:div w:id="154226493">
          <w:marLeft w:val="60"/>
          <w:marRight w:val="60"/>
          <w:marTop w:val="100"/>
          <w:marBottom w:val="100"/>
          <w:divBdr>
            <w:top w:val="none" w:sz="0" w:space="0" w:color="auto"/>
            <w:left w:val="none" w:sz="0" w:space="0" w:color="auto"/>
            <w:bottom w:val="none" w:sz="0" w:space="0" w:color="auto"/>
            <w:right w:val="none" w:sz="0" w:space="0" w:color="auto"/>
          </w:divBdr>
        </w:div>
        <w:div w:id="1929342286">
          <w:marLeft w:val="60"/>
          <w:marRight w:val="60"/>
          <w:marTop w:val="100"/>
          <w:marBottom w:val="100"/>
          <w:divBdr>
            <w:top w:val="none" w:sz="0" w:space="0" w:color="auto"/>
            <w:left w:val="none" w:sz="0" w:space="0" w:color="auto"/>
            <w:bottom w:val="none" w:sz="0" w:space="0" w:color="auto"/>
            <w:right w:val="none" w:sz="0" w:space="0" w:color="auto"/>
          </w:divBdr>
        </w:div>
        <w:div w:id="1896816420">
          <w:marLeft w:val="60"/>
          <w:marRight w:val="60"/>
          <w:marTop w:val="100"/>
          <w:marBottom w:val="100"/>
          <w:divBdr>
            <w:top w:val="none" w:sz="0" w:space="0" w:color="auto"/>
            <w:left w:val="none" w:sz="0" w:space="0" w:color="auto"/>
            <w:bottom w:val="none" w:sz="0" w:space="0" w:color="auto"/>
            <w:right w:val="none" w:sz="0" w:space="0" w:color="auto"/>
          </w:divBdr>
        </w:div>
        <w:div w:id="792283471">
          <w:marLeft w:val="60"/>
          <w:marRight w:val="60"/>
          <w:marTop w:val="100"/>
          <w:marBottom w:val="100"/>
          <w:divBdr>
            <w:top w:val="none" w:sz="0" w:space="0" w:color="auto"/>
            <w:left w:val="none" w:sz="0" w:space="0" w:color="auto"/>
            <w:bottom w:val="none" w:sz="0" w:space="0" w:color="auto"/>
            <w:right w:val="none" w:sz="0" w:space="0" w:color="auto"/>
          </w:divBdr>
        </w:div>
        <w:div w:id="2018193069">
          <w:marLeft w:val="60"/>
          <w:marRight w:val="60"/>
          <w:marTop w:val="100"/>
          <w:marBottom w:val="100"/>
          <w:divBdr>
            <w:top w:val="none" w:sz="0" w:space="0" w:color="auto"/>
            <w:left w:val="none" w:sz="0" w:space="0" w:color="auto"/>
            <w:bottom w:val="none" w:sz="0" w:space="0" w:color="auto"/>
            <w:right w:val="none" w:sz="0" w:space="0" w:color="auto"/>
          </w:divBdr>
        </w:div>
        <w:div w:id="1223977371">
          <w:marLeft w:val="60"/>
          <w:marRight w:val="60"/>
          <w:marTop w:val="100"/>
          <w:marBottom w:val="100"/>
          <w:divBdr>
            <w:top w:val="none" w:sz="0" w:space="0" w:color="auto"/>
            <w:left w:val="none" w:sz="0" w:space="0" w:color="auto"/>
            <w:bottom w:val="none" w:sz="0" w:space="0" w:color="auto"/>
            <w:right w:val="none" w:sz="0" w:space="0" w:color="auto"/>
          </w:divBdr>
        </w:div>
        <w:div w:id="2091537073">
          <w:marLeft w:val="60"/>
          <w:marRight w:val="60"/>
          <w:marTop w:val="100"/>
          <w:marBottom w:val="100"/>
          <w:divBdr>
            <w:top w:val="none" w:sz="0" w:space="0" w:color="auto"/>
            <w:left w:val="none" w:sz="0" w:space="0" w:color="auto"/>
            <w:bottom w:val="none" w:sz="0" w:space="0" w:color="auto"/>
            <w:right w:val="none" w:sz="0" w:space="0" w:color="auto"/>
          </w:divBdr>
        </w:div>
        <w:div w:id="1660307537">
          <w:marLeft w:val="60"/>
          <w:marRight w:val="60"/>
          <w:marTop w:val="100"/>
          <w:marBottom w:val="100"/>
          <w:divBdr>
            <w:top w:val="none" w:sz="0" w:space="0" w:color="auto"/>
            <w:left w:val="none" w:sz="0" w:space="0" w:color="auto"/>
            <w:bottom w:val="none" w:sz="0" w:space="0" w:color="auto"/>
            <w:right w:val="none" w:sz="0" w:space="0" w:color="auto"/>
          </w:divBdr>
        </w:div>
        <w:div w:id="1800221565">
          <w:marLeft w:val="60"/>
          <w:marRight w:val="60"/>
          <w:marTop w:val="100"/>
          <w:marBottom w:val="100"/>
          <w:divBdr>
            <w:top w:val="none" w:sz="0" w:space="0" w:color="auto"/>
            <w:left w:val="none" w:sz="0" w:space="0" w:color="auto"/>
            <w:bottom w:val="none" w:sz="0" w:space="0" w:color="auto"/>
            <w:right w:val="none" w:sz="0" w:space="0" w:color="auto"/>
          </w:divBdr>
        </w:div>
        <w:div w:id="1647205175">
          <w:marLeft w:val="60"/>
          <w:marRight w:val="60"/>
          <w:marTop w:val="100"/>
          <w:marBottom w:val="100"/>
          <w:divBdr>
            <w:top w:val="none" w:sz="0" w:space="0" w:color="auto"/>
            <w:left w:val="none" w:sz="0" w:space="0" w:color="auto"/>
            <w:bottom w:val="none" w:sz="0" w:space="0" w:color="auto"/>
            <w:right w:val="none" w:sz="0" w:space="0" w:color="auto"/>
          </w:divBdr>
        </w:div>
        <w:div w:id="26295981">
          <w:marLeft w:val="60"/>
          <w:marRight w:val="60"/>
          <w:marTop w:val="100"/>
          <w:marBottom w:val="100"/>
          <w:divBdr>
            <w:top w:val="none" w:sz="0" w:space="0" w:color="auto"/>
            <w:left w:val="none" w:sz="0" w:space="0" w:color="auto"/>
            <w:bottom w:val="none" w:sz="0" w:space="0" w:color="auto"/>
            <w:right w:val="none" w:sz="0" w:space="0" w:color="auto"/>
          </w:divBdr>
        </w:div>
        <w:div w:id="229266602">
          <w:marLeft w:val="60"/>
          <w:marRight w:val="60"/>
          <w:marTop w:val="100"/>
          <w:marBottom w:val="100"/>
          <w:divBdr>
            <w:top w:val="none" w:sz="0" w:space="0" w:color="auto"/>
            <w:left w:val="none" w:sz="0" w:space="0" w:color="auto"/>
            <w:bottom w:val="none" w:sz="0" w:space="0" w:color="auto"/>
            <w:right w:val="none" w:sz="0" w:space="0" w:color="auto"/>
          </w:divBdr>
        </w:div>
        <w:div w:id="679355124">
          <w:marLeft w:val="60"/>
          <w:marRight w:val="60"/>
          <w:marTop w:val="100"/>
          <w:marBottom w:val="100"/>
          <w:divBdr>
            <w:top w:val="none" w:sz="0" w:space="0" w:color="auto"/>
            <w:left w:val="none" w:sz="0" w:space="0" w:color="auto"/>
            <w:bottom w:val="none" w:sz="0" w:space="0" w:color="auto"/>
            <w:right w:val="none" w:sz="0" w:space="0" w:color="auto"/>
          </w:divBdr>
        </w:div>
        <w:div w:id="102655079">
          <w:marLeft w:val="60"/>
          <w:marRight w:val="60"/>
          <w:marTop w:val="100"/>
          <w:marBottom w:val="100"/>
          <w:divBdr>
            <w:top w:val="none" w:sz="0" w:space="0" w:color="auto"/>
            <w:left w:val="none" w:sz="0" w:space="0" w:color="auto"/>
            <w:bottom w:val="none" w:sz="0" w:space="0" w:color="auto"/>
            <w:right w:val="none" w:sz="0" w:space="0" w:color="auto"/>
          </w:divBdr>
        </w:div>
        <w:div w:id="1954432541">
          <w:marLeft w:val="60"/>
          <w:marRight w:val="60"/>
          <w:marTop w:val="100"/>
          <w:marBottom w:val="100"/>
          <w:divBdr>
            <w:top w:val="none" w:sz="0" w:space="0" w:color="auto"/>
            <w:left w:val="none" w:sz="0" w:space="0" w:color="auto"/>
            <w:bottom w:val="none" w:sz="0" w:space="0" w:color="auto"/>
            <w:right w:val="none" w:sz="0" w:space="0" w:color="auto"/>
          </w:divBdr>
        </w:div>
        <w:div w:id="1571891984">
          <w:marLeft w:val="60"/>
          <w:marRight w:val="60"/>
          <w:marTop w:val="100"/>
          <w:marBottom w:val="100"/>
          <w:divBdr>
            <w:top w:val="none" w:sz="0" w:space="0" w:color="auto"/>
            <w:left w:val="none" w:sz="0" w:space="0" w:color="auto"/>
            <w:bottom w:val="none" w:sz="0" w:space="0" w:color="auto"/>
            <w:right w:val="none" w:sz="0" w:space="0" w:color="auto"/>
          </w:divBdr>
        </w:div>
        <w:div w:id="707530582">
          <w:marLeft w:val="60"/>
          <w:marRight w:val="60"/>
          <w:marTop w:val="100"/>
          <w:marBottom w:val="100"/>
          <w:divBdr>
            <w:top w:val="none" w:sz="0" w:space="0" w:color="auto"/>
            <w:left w:val="none" w:sz="0" w:space="0" w:color="auto"/>
            <w:bottom w:val="none" w:sz="0" w:space="0" w:color="auto"/>
            <w:right w:val="none" w:sz="0" w:space="0" w:color="auto"/>
          </w:divBdr>
        </w:div>
        <w:div w:id="1918634609">
          <w:marLeft w:val="60"/>
          <w:marRight w:val="60"/>
          <w:marTop w:val="100"/>
          <w:marBottom w:val="100"/>
          <w:divBdr>
            <w:top w:val="none" w:sz="0" w:space="0" w:color="auto"/>
            <w:left w:val="none" w:sz="0" w:space="0" w:color="auto"/>
            <w:bottom w:val="none" w:sz="0" w:space="0" w:color="auto"/>
            <w:right w:val="none" w:sz="0" w:space="0" w:color="auto"/>
          </w:divBdr>
        </w:div>
        <w:div w:id="719329075">
          <w:marLeft w:val="60"/>
          <w:marRight w:val="60"/>
          <w:marTop w:val="100"/>
          <w:marBottom w:val="100"/>
          <w:divBdr>
            <w:top w:val="none" w:sz="0" w:space="0" w:color="auto"/>
            <w:left w:val="none" w:sz="0" w:space="0" w:color="auto"/>
            <w:bottom w:val="none" w:sz="0" w:space="0" w:color="auto"/>
            <w:right w:val="none" w:sz="0" w:space="0" w:color="auto"/>
          </w:divBdr>
        </w:div>
        <w:div w:id="279190333">
          <w:marLeft w:val="60"/>
          <w:marRight w:val="60"/>
          <w:marTop w:val="100"/>
          <w:marBottom w:val="100"/>
          <w:divBdr>
            <w:top w:val="none" w:sz="0" w:space="0" w:color="auto"/>
            <w:left w:val="none" w:sz="0" w:space="0" w:color="auto"/>
            <w:bottom w:val="none" w:sz="0" w:space="0" w:color="auto"/>
            <w:right w:val="none" w:sz="0" w:space="0" w:color="auto"/>
          </w:divBdr>
        </w:div>
        <w:div w:id="243419746">
          <w:marLeft w:val="60"/>
          <w:marRight w:val="60"/>
          <w:marTop w:val="100"/>
          <w:marBottom w:val="100"/>
          <w:divBdr>
            <w:top w:val="none" w:sz="0" w:space="0" w:color="auto"/>
            <w:left w:val="none" w:sz="0" w:space="0" w:color="auto"/>
            <w:bottom w:val="none" w:sz="0" w:space="0" w:color="auto"/>
            <w:right w:val="none" w:sz="0" w:space="0" w:color="auto"/>
          </w:divBdr>
        </w:div>
        <w:div w:id="480587645">
          <w:marLeft w:val="60"/>
          <w:marRight w:val="60"/>
          <w:marTop w:val="100"/>
          <w:marBottom w:val="100"/>
          <w:divBdr>
            <w:top w:val="none" w:sz="0" w:space="0" w:color="auto"/>
            <w:left w:val="none" w:sz="0" w:space="0" w:color="auto"/>
            <w:bottom w:val="none" w:sz="0" w:space="0" w:color="auto"/>
            <w:right w:val="none" w:sz="0" w:space="0" w:color="auto"/>
          </w:divBdr>
        </w:div>
        <w:div w:id="1704820419">
          <w:marLeft w:val="60"/>
          <w:marRight w:val="60"/>
          <w:marTop w:val="100"/>
          <w:marBottom w:val="100"/>
          <w:divBdr>
            <w:top w:val="none" w:sz="0" w:space="0" w:color="auto"/>
            <w:left w:val="none" w:sz="0" w:space="0" w:color="auto"/>
            <w:bottom w:val="none" w:sz="0" w:space="0" w:color="auto"/>
            <w:right w:val="none" w:sz="0" w:space="0" w:color="auto"/>
          </w:divBdr>
        </w:div>
        <w:div w:id="919095328">
          <w:marLeft w:val="60"/>
          <w:marRight w:val="60"/>
          <w:marTop w:val="100"/>
          <w:marBottom w:val="100"/>
          <w:divBdr>
            <w:top w:val="none" w:sz="0" w:space="0" w:color="auto"/>
            <w:left w:val="none" w:sz="0" w:space="0" w:color="auto"/>
            <w:bottom w:val="none" w:sz="0" w:space="0" w:color="auto"/>
            <w:right w:val="none" w:sz="0" w:space="0" w:color="auto"/>
          </w:divBdr>
        </w:div>
        <w:div w:id="177471566">
          <w:marLeft w:val="60"/>
          <w:marRight w:val="60"/>
          <w:marTop w:val="100"/>
          <w:marBottom w:val="100"/>
          <w:divBdr>
            <w:top w:val="none" w:sz="0" w:space="0" w:color="auto"/>
            <w:left w:val="none" w:sz="0" w:space="0" w:color="auto"/>
            <w:bottom w:val="none" w:sz="0" w:space="0" w:color="auto"/>
            <w:right w:val="none" w:sz="0" w:space="0" w:color="auto"/>
          </w:divBdr>
        </w:div>
        <w:div w:id="679309562">
          <w:marLeft w:val="60"/>
          <w:marRight w:val="60"/>
          <w:marTop w:val="100"/>
          <w:marBottom w:val="100"/>
          <w:divBdr>
            <w:top w:val="none" w:sz="0" w:space="0" w:color="auto"/>
            <w:left w:val="none" w:sz="0" w:space="0" w:color="auto"/>
            <w:bottom w:val="none" w:sz="0" w:space="0" w:color="auto"/>
            <w:right w:val="none" w:sz="0" w:space="0" w:color="auto"/>
          </w:divBdr>
        </w:div>
        <w:div w:id="1392733183">
          <w:marLeft w:val="60"/>
          <w:marRight w:val="60"/>
          <w:marTop w:val="100"/>
          <w:marBottom w:val="100"/>
          <w:divBdr>
            <w:top w:val="none" w:sz="0" w:space="0" w:color="auto"/>
            <w:left w:val="none" w:sz="0" w:space="0" w:color="auto"/>
            <w:bottom w:val="none" w:sz="0" w:space="0" w:color="auto"/>
            <w:right w:val="none" w:sz="0" w:space="0" w:color="auto"/>
          </w:divBdr>
        </w:div>
        <w:div w:id="721833690">
          <w:marLeft w:val="60"/>
          <w:marRight w:val="60"/>
          <w:marTop w:val="100"/>
          <w:marBottom w:val="100"/>
          <w:divBdr>
            <w:top w:val="none" w:sz="0" w:space="0" w:color="auto"/>
            <w:left w:val="none" w:sz="0" w:space="0" w:color="auto"/>
            <w:bottom w:val="none" w:sz="0" w:space="0" w:color="auto"/>
            <w:right w:val="none" w:sz="0" w:space="0" w:color="auto"/>
          </w:divBdr>
        </w:div>
        <w:div w:id="688877743">
          <w:marLeft w:val="60"/>
          <w:marRight w:val="60"/>
          <w:marTop w:val="100"/>
          <w:marBottom w:val="100"/>
          <w:divBdr>
            <w:top w:val="none" w:sz="0" w:space="0" w:color="auto"/>
            <w:left w:val="none" w:sz="0" w:space="0" w:color="auto"/>
            <w:bottom w:val="none" w:sz="0" w:space="0" w:color="auto"/>
            <w:right w:val="none" w:sz="0" w:space="0" w:color="auto"/>
          </w:divBdr>
        </w:div>
        <w:div w:id="566887800">
          <w:marLeft w:val="60"/>
          <w:marRight w:val="60"/>
          <w:marTop w:val="100"/>
          <w:marBottom w:val="100"/>
          <w:divBdr>
            <w:top w:val="none" w:sz="0" w:space="0" w:color="auto"/>
            <w:left w:val="none" w:sz="0" w:space="0" w:color="auto"/>
            <w:bottom w:val="none" w:sz="0" w:space="0" w:color="auto"/>
            <w:right w:val="none" w:sz="0" w:space="0" w:color="auto"/>
          </w:divBdr>
        </w:div>
        <w:div w:id="1678076497">
          <w:marLeft w:val="60"/>
          <w:marRight w:val="60"/>
          <w:marTop w:val="100"/>
          <w:marBottom w:val="100"/>
          <w:divBdr>
            <w:top w:val="none" w:sz="0" w:space="0" w:color="auto"/>
            <w:left w:val="none" w:sz="0" w:space="0" w:color="auto"/>
            <w:bottom w:val="none" w:sz="0" w:space="0" w:color="auto"/>
            <w:right w:val="none" w:sz="0" w:space="0" w:color="auto"/>
          </w:divBdr>
        </w:div>
        <w:div w:id="1588003948">
          <w:marLeft w:val="60"/>
          <w:marRight w:val="60"/>
          <w:marTop w:val="100"/>
          <w:marBottom w:val="100"/>
          <w:divBdr>
            <w:top w:val="none" w:sz="0" w:space="0" w:color="auto"/>
            <w:left w:val="none" w:sz="0" w:space="0" w:color="auto"/>
            <w:bottom w:val="none" w:sz="0" w:space="0" w:color="auto"/>
            <w:right w:val="none" w:sz="0" w:space="0" w:color="auto"/>
          </w:divBdr>
        </w:div>
        <w:div w:id="686518708">
          <w:marLeft w:val="60"/>
          <w:marRight w:val="60"/>
          <w:marTop w:val="100"/>
          <w:marBottom w:val="100"/>
          <w:divBdr>
            <w:top w:val="none" w:sz="0" w:space="0" w:color="auto"/>
            <w:left w:val="none" w:sz="0" w:space="0" w:color="auto"/>
            <w:bottom w:val="none" w:sz="0" w:space="0" w:color="auto"/>
            <w:right w:val="none" w:sz="0" w:space="0" w:color="auto"/>
          </w:divBdr>
        </w:div>
        <w:div w:id="808668414">
          <w:marLeft w:val="60"/>
          <w:marRight w:val="60"/>
          <w:marTop w:val="100"/>
          <w:marBottom w:val="100"/>
          <w:divBdr>
            <w:top w:val="none" w:sz="0" w:space="0" w:color="auto"/>
            <w:left w:val="none" w:sz="0" w:space="0" w:color="auto"/>
            <w:bottom w:val="none" w:sz="0" w:space="0" w:color="auto"/>
            <w:right w:val="none" w:sz="0" w:space="0" w:color="auto"/>
          </w:divBdr>
        </w:div>
        <w:div w:id="1102796226">
          <w:marLeft w:val="60"/>
          <w:marRight w:val="60"/>
          <w:marTop w:val="100"/>
          <w:marBottom w:val="100"/>
          <w:divBdr>
            <w:top w:val="none" w:sz="0" w:space="0" w:color="auto"/>
            <w:left w:val="none" w:sz="0" w:space="0" w:color="auto"/>
            <w:bottom w:val="none" w:sz="0" w:space="0" w:color="auto"/>
            <w:right w:val="none" w:sz="0" w:space="0" w:color="auto"/>
          </w:divBdr>
        </w:div>
        <w:div w:id="432632695">
          <w:marLeft w:val="60"/>
          <w:marRight w:val="60"/>
          <w:marTop w:val="100"/>
          <w:marBottom w:val="100"/>
          <w:divBdr>
            <w:top w:val="none" w:sz="0" w:space="0" w:color="auto"/>
            <w:left w:val="none" w:sz="0" w:space="0" w:color="auto"/>
            <w:bottom w:val="none" w:sz="0" w:space="0" w:color="auto"/>
            <w:right w:val="none" w:sz="0" w:space="0" w:color="auto"/>
          </w:divBdr>
        </w:div>
        <w:div w:id="1269770883">
          <w:marLeft w:val="60"/>
          <w:marRight w:val="60"/>
          <w:marTop w:val="100"/>
          <w:marBottom w:val="100"/>
          <w:divBdr>
            <w:top w:val="none" w:sz="0" w:space="0" w:color="auto"/>
            <w:left w:val="none" w:sz="0" w:space="0" w:color="auto"/>
            <w:bottom w:val="none" w:sz="0" w:space="0" w:color="auto"/>
            <w:right w:val="none" w:sz="0" w:space="0" w:color="auto"/>
          </w:divBdr>
        </w:div>
        <w:div w:id="1696811571">
          <w:marLeft w:val="60"/>
          <w:marRight w:val="60"/>
          <w:marTop w:val="100"/>
          <w:marBottom w:val="100"/>
          <w:divBdr>
            <w:top w:val="none" w:sz="0" w:space="0" w:color="auto"/>
            <w:left w:val="none" w:sz="0" w:space="0" w:color="auto"/>
            <w:bottom w:val="none" w:sz="0" w:space="0" w:color="auto"/>
            <w:right w:val="none" w:sz="0" w:space="0" w:color="auto"/>
          </w:divBdr>
        </w:div>
        <w:div w:id="503741866">
          <w:marLeft w:val="60"/>
          <w:marRight w:val="60"/>
          <w:marTop w:val="100"/>
          <w:marBottom w:val="100"/>
          <w:divBdr>
            <w:top w:val="none" w:sz="0" w:space="0" w:color="auto"/>
            <w:left w:val="none" w:sz="0" w:space="0" w:color="auto"/>
            <w:bottom w:val="none" w:sz="0" w:space="0" w:color="auto"/>
            <w:right w:val="none" w:sz="0" w:space="0" w:color="auto"/>
          </w:divBdr>
        </w:div>
        <w:div w:id="49623561">
          <w:marLeft w:val="60"/>
          <w:marRight w:val="60"/>
          <w:marTop w:val="100"/>
          <w:marBottom w:val="100"/>
          <w:divBdr>
            <w:top w:val="none" w:sz="0" w:space="0" w:color="auto"/>
            <w:left w:val="none" w:sz="0" w:space="0" w:color="auto"/>
            <w:bottom w:val="none" w:sz="0" w:space="0" w:color="auto"/>
            <w:right w:val="none" w:sz="0" w:space="0" w:color="auto"/>
          </w:divBdr>
        </w:div>
        <w:div w:id="294917580">
          <w:marLeft w:val="60"/>
          <w:marRight w:val="60"/>
          <w:marTop w:val="100"/>
          <w:marBottom w:val="100"/>
          <w:divBdr>
            <w:top w:val="none" w:sz="0" w:space="0" w:color="auto"/>
            <w:left w:val="none" w:sz="0" w:space="0" w:color="auto"/>
            <w:bottom w:val="none" w:sz="0" w:space="0" w:color="auto"/>
            <w:right w:val="none" w:sz="0" w:space="0" w:color="auto"/>
          </w:divBdr>
        </w:div>
        <w:div w:id="1044603940">
          <w:marLeft w:val="60"/>
          <w:marRight w:val="60"/>
          <w:marTop w:val="100"/>
          <w:marBottom w:val="100"/>
          <w:divBdr>
            <w:top w:val="none" w:sz="0" w:space="0" w:color="auto"/>
            <w:left w:val="none" w:sz="0" w:space="0" w:color="auto"/>
            <w:bottom w:val="none" w:sz="0" w:space="0" w:color="auto"/>
            <w:right w:val="none" w:sz="0" w:space="0" w:color="auto"/>
          </w:divBdr>
        </w:div>
        <w:div w:id="1321693718">
          <w:marLeft w:val="60"/>
          <w:marRight w:val="60"/>
          <w:marTop w:val="100"/>
          <w:marBottom w:val="100"/>
          <w:divBdr>
            <w:top w:val="none" w:sz="0" w:space="0" w:color="auto"/>
            <w:left w:val="none" w:sz="0" w:space="0" w:color="auto"/>
            <w:bottom w:val="none" w:sz="0" w:space="0" w:color="auto"/>
            <w:right w:val="none" w:sz="0" w:space="0" w:color="auto"/>
          </w:divBdr>
        </w:div>
        <w:div w:id="1921714271">
          <w:marLeft w:val="60"/>
          <w:marRight w:val="60"/>
          <w:marTop w:val="100"/>
          <w:marBottom w:val="100"/>
          <w:divBdr>
            <w:top w:val="none" w:sz="0" w:space="0" w:color="auto"/>
            <w:left w:val="none" w:sz="0" w:space="0" w:color="auto"/>
            <w:bottom w:val="none" w:sz="0" w:space="0" w:color="auto"/>
            <w:right w:val="none" w:sz="0" w:space="0" w:color="auto"/>
          </w:divBdr>
        </w:div>
        <w:div w:id="983125420">
          <w:marLeft w:val="60"/>
          <w:marRight w:val="60"/>
          <w:marTop w:val="100"/>
          <w:marBottom w:val="100"/>
          <w:divBdr>
            <w:top w:val="none" w:sz="0" w:space="0" w:color="auto"/>
            <w:left w:val="none" w:sz="0" w:space="0" w:color="auto"/>
            <w:bottom w:val="none" w:sz="0" w:space="0" w:color="auto"/>
            <w:right w:val="none" w:sz="0" w:space="0" w:color="auto"/>
          </w:divBdr>
        </w:div>
        <w:div w:id="1877110666">
          <w:marLeft w:val="60"/>
          <w:marRight w:val="60"/>
          <w:marTop w:val="100"/>
          <w:marBottom w:val="100"/>
          <w:divBdr>
            <w:top w:val="none" w:sz="0" w:space="0" w:color="auto"/>
            <w:left w:val="none" w:sz="0" w:space="0" w:color="auto"/>
            <w:bottom w:val="none" w:sz="0" w:space="0" w:color="auto"/>
            <w:right w:val="none" w:sz="0" w:space="0" w:color="auto"/>
          </w:divBdr>
        </w:div>
        <w:div w:id="927419431">
          <w:marLeft w:val="60"/>
          <w:marRight w:val="60"/>
          <w:marTop w:val="100"/>
          <w:marBottom w:val="100"/>
          <w:divBdr>
            <w:top w:val="none" w:sz="0" w:space="0" w:color="auto"/>
            <w:left w:val="none" w:sz="0" w:space="0" w:color="auto"/>
            <w:bottom w:val="none" w:sz="0" w:space="0" w:color="auto"/>
            <w:right w:val="none" w:sz="0" w:space="0" w:color="auto"/>
          </w:divBdr>
        </w:div>
        <w:div w:id="439302620">
          <w:marLeft w:val="60"/>
          <w:marRight w:val="60"/>
          <w:marTop w:val="100"/>
          <w:marBottom w:val="100"/>
          <w:divBdr>
            <w:top w:val="none" w:sz="0" w:space="0" w:color="auto"/>
            <w:left w:val="none" w:sz="0" w:space="0" w:color="auto"/>
            <w:bottom w:val="none" w:sz="0" w:space="0" w:color="auto"/>
            <w:right w:val="none" w:sz="0" w:space="0" w:color="auto"/>
          </w:divBdr>
        </w:div>
        <w:div w:id="1433478910">
          <w:marLeft w:val="60"/>
          <w:marRight w:val="60"/>
          <w:marTop w:val="100"/>
          <w:marBottom w:val="100"/>
          <w:divBdr>
            <w:top w:val="none" w:sz="0" w:space="0" w:color="auto"/>
            <w:left w:val="none" w:sz="0" w:space="0" w:color="auto"/>
            <w:bottom w:val="none" w:sz="0" w:space="0" w:color="auto"/>
            <w:right w:val="none" w:sz="0" w:space="0" w:color="auto"/>
          </w:divBdr>
        </w:div>
        <w:div w:id="1753237407">
          <w:marLeft w:val="60"/>
          <w:marRight w:val="60"/>
          <w:marTop w:val="100"/>
          <w:marBottom w:val="100"/>
          <w:divBdr>
            <w:top w:val="none" w:sz="0" w:space="0" w:color="auto"/>
            <w:left w:val="none" w:sz="0" w:space="0" w:color="auto"/>
            <w:bottom w:val="none" w:sz="0" w:space="0" w:color="auto"/>
            <w:right w:val="none" w:sz="0" w:space="0" w:color="auto"/>
          </w:divBdr>
        </w:div>
        <w:div w:id="755633903">
          <w:marLeft w:val="60"/>
          <w:marRight w:val="60"/>
          <w:marTop w:val="100"/>
          <w:marBottom w:val="100"/>
          <w:divBdr>
            <w:top w:val="none" w:sz="0" w:space="0" w:color="auto"/>
            <w:left w:val="none" w:sz="0" w:space="0" w:color="auto"/>
            <w:bottom w:val="none" w:sz="0" w:space="0" w:color="auto"/>
            <w:right w:val="none" w:sz="0" w:space="0" w:color="auto"/>
          </w:divBdr>
        </w:div>
        <w:div w:id="2028670906">
          <w:marLeft w:val="60"/>
          <w:marRight w:val="60"/>
          <w:marTop w:val="100"/>
          <w:marBottom w:val="100"/>
          <w:divBdr>
            <w:top w:val="none" w:sz="0" w:space="0" w:color="auto"/>
            <w:left w:val="none" w:sz="0" w:space="0" w:color="auto"/>
            <w:bottom w:val="none" w:sz="0" w:space="0" w:color="auto"/>
            <w:right w:val="none" w:sz="0" w:space="0" w:color="auto"/>
          </w:divBdr>
        </w:div>
        <w:div w:id="1689017420">
          <w:marLeft w:val="60"/>
          <w:marRight w:val="60"/>
          <w:marTop w:val="100"/>
          <w:marBottom w:val="100"/>
          <w:divBdr>
            <w:top w:val="none" w:sz="0" w:space="0" w:color="auto"/>
            <w:left w:val="none" w:sz="0" w:space="0" w:color="auto"/>
            <w:bottom w:val="none" w:sz="0" w:space="0" w:color="auto"/>
            <w:right w:val="none" w:sz="0" w:space="0" w:color="auto"/>
          </w:divBdr>
        </w:div>
        <w:div w:id="1708483501">
          <w:marLeft w:val="60"/>
          <w:marRight w:val="60"/>
          <w:marTop w:val="100"/>
          <w:marBottom w:val="100"/>
          <w:divBdr>
            <w:top w:val="none" w:sz="0" w:space="0" w:color="auto"/>
            <w:left w:val="none" w:sz="0" w:space="0" w:color="auto"/>
            <w:bottom w:val="none" w:sz="0" w:space="0" w:color="auto"/>
            <w:right w:val="none" w:sz="0" w:space="0" w:color="auto"/>
          </w:divBdr>
        </w:div>
        <w:div w:id="272636322">
          <w:marLeft w:val="60"/>
          <w:marRight w:val="60"/>
          <w:marTop w:val="100"/>
          <w:marBottom w:val="100"/>
          <w:divBdr>
            <w:top w:val="none" w:sz="0" w:space="0" w:color="auto"/>
            <w:left w:val="none" w:sz="0" w:space="0" w:color="auto"/>
            <w:bottom w:val="none" w:sz="0" w:space="0" w:color="auto"/>
            <w:right w:val="none" w:sz="0" w:space="0" w:color="auto"/>
          </w:divBdr>
        </w:div>
        <w:div w:id="1957442627">
          <w:marLeft w:val="60"/>
          <w:marRight w:val="60"/>
          <w:marTop w:val="100"/>
          <w:marBottom w:val="100"/>
          <w:divBdr>
            <w:top w:val="none" w:sz="0" w:space="0" w:color="auto"/>
            <w:left w:val="none" w:sz="0" w:space="0" w:color="auto"/>
            <w:bottom w:val="none" w:sz="0" w:space="0" w:color="auto"/>
            <w:right w:val="none" w:sz="0" w:space="0" w:color="auto"/>
          </w:divBdr>
        </w:div>
        <w:div w:id="192233687">
          <w:marLeft w:val="60"/>
          <w:marRight w:val="60"/>
          <w:marTop w:val="100"/>
          <w:marBottom w:val="100"/>
          <w:divBdr>
            <w:top w:val="none" w:sz="0" w:space="0" w:color="auto"/>
            <w:left w:val="none" w:sz="0" w:space="0" w:color="auto"/>
            <w:bottom w:val="none" w:sz="0" w:space="0" w:color="auto"/>
            <w:right w:val="none" w:sz="0" w:space="0" w:color="auto"/>
          </w:divBdr>
        </w:div>
        <w:div w:id="127553952">
          <w:marLeft w:val="60"/>
          <w:marRight w:val="60"/>
          <w:marTop w:val="100"/>
          <w:marBottom w:val="100"/>
          <w:divBdr>
            <w:top w:val="none" w:sz="0" w:space="0" w:color="auto"/>
            <w:left w:val="none" w:sz="0" w:space="0" w:color="auto"/>
            <w:bottom w:val="none" w:sz="0" w:space="0" w:color="auto"/>
            <w:right w:val="none" w:sz="0" w:space="0" w:color="auto"/>
          </w:divBdr>
        </w:div>
        <w:div w:id="225648772">
          <w:marLeft w:val="60"/>
          <w:marRight w:val="60"/>
          <w:marTop w:val="100"/>
          <w:marBottom w:val="100"/>
          <w:divBdr>
            <w:top w:val="none" w:sz="0" w:space="0" w:color="auto"/>
            <w:left w:val="none" w:sz="0" w:space="0" w:color="auto"/>
            <w:bottom w:val="none" w:sz="0" w:space="0" w:color="auto"/>
            <w:right w:val="none" w:sz="0" w:space="0" w:color="auto"/>
          </w:divBdr>
        </w:div>
        <w:div w:id="1965887592">
          <w:marLeft w:val="60"/>
          <w:marRight w:val="60"/>
          <w:marTop w:val="100"/>
          <w:marBottom w:val="100"/>
          <w:divBdr>
            <w:top w:val="none" w:sz="0" w:space="0" w:color="auto"/>
            <w:left w:val="none" w:sz="0" w:space="0" w:color="auto"/>
            <w:bottom w:val="none" w:sz="0" w:space="0" w:color="auto"/>
            <w:right w:val="none" w:sz="0" w:space="0" w:color="auto"/>
          </w:divBdr>
        </w:div>
        <w:div w:id="2133357639">
          <w:marLeft w:val="60"/>
          <w:marRight w:val="60"/>
          <w:marTop w:val="100"/>
          <w:marBottom w:val="100"/>
          <w:divBdr>
            <w:top w:val="none" w:sz="0" w:space="0" w:color="auto"/>
            <w:left w:val="none" w:sz="0" w:space="0" w:color="auto"/>
            <w:bottom w:val="none" w:sz="0" w:space="0" w:color="auto"/>
            <w:right w:val="none" w:sz="0" w:space="0" w:color="auto"/>
          </w:divBdr>
        </w:div>
        <w:div w:id="1696271715">
          <w:marLeft w:val="60"/>
          <w:marRight w:val="60"/>
          <w:marTop w:val="100"/>
          <w:marBottom w:val="100"/>
          <w:divBdr>
            <w:top w:val="none" w:sz="0" w:space="0" w:color="auto"/>
            <w:left w:val="none" w:sz="0" w:space="0" w:color="auto"/>
            <w:bottom w:val="none" w:sz="0" w:space="0" w:color="auto"/>
            <w:right w:val="none" w:sz="0" w:space="0" w:color="auto"/>
          </w:divBdr>
        </w:div>
        <w:div w:id="610672755">
          <w:marLeft w:val="60"/>
          <w:marRight w:val="60"/>
          <w:marTop w:val="100"/>
          <w:marBottom w:val="100"/>
          <w:divBdr>
            <w:top w:val="none" w:sz="0" w:space="0" w:color="auto"/>
            <w:left w:val="none" w:sz="0" w:space="0" w:color="auto"/>
            <w:bottom w:val="none" w:sz="0" w:space="0" w:color="auto"/>
            <w:right w:val="none" w:sz="0" w:space="0" w:color="auto"/>
          </w:divBdr>
        </w:div>
        <w:div w:id="1931809253">
          <w:marLeft w:val="60"/>
          <w:marRight w:val="60"/>
          <w:marTop w:val="100"/>
          <w:marBottom w:val="100"/>
          <w:divBdr>
            <w:top w:val="none" w:sz="0" w:space="0" w:color="auto"/>
            <w:left w:val="none" w:sz="0" w:space="0" w:color="auto"/>
            <w:bottom w:val="none" w:sz="0" w:space="0" w:color="auto"/>
            <w:right w:val="none" w:sz="0" w:space="0" w:color="auto"/>
          </w:divBdr>
        </w:div>
        <w:div w:id="78337302">
          <w:marLeft w:val="60"/>
          <w:marRight w:val="60"/>
          <w:marTop w:val="100"/>
          <w:marBottom w:val="100"/>
          <w:divBdr>
            <w:top w:val="none" w:sz="0" w:space="0" w:color="auto"/>
            <w:left w:val="none" w:sz="0" w:space="0" w:color="auto"/>
            <w:bottom w:val="none" w:sz="0" w:space="0" w:color="auto"/>
            <w:right w:val="none" w:sz="0" w:space="0" w:color="auto"/>
          </w:divBdr>
        </w:div>
        <w:div w:id="1353067413">
          <w:marLeft w:val="60"/>
          <w:marRight w:val="60"/>
          <w:marTop w:val="100"/>
          <w:marBottom w:val="100"/>
          <w:divBdr>
            <w:top w:val="none" w:sz="0" w:space="0" w:color="auto"/>
            <w:left w:val="none" w:sz="0" w:space="0" w:color="auto"/>
            <w:bottom w:val="none" w:sz="0" w:space="0" w:color="auto"/>
            <w:right w:val="none" w:sz="0" w:space="0" w:color="auto"/>
          </w:divBdr>
        </w:div>
        <w:div w:id="267010929">
          <w:marLeft w:val="60"/>
          <w:marRight w:val="60"/>
          <w:marTop w:val="100"/>
          <w:marBottom w:val="100"/>
          <w:divBdr>
            <w:top w:val="none" w:sz="0" w:space="0" w:color="auto"/>
            <w:left w:val="none" w:sz="0" w:space="0" w:color="auto"/>
            <w:bottom w:val="none" w:sz="0" w:space="0" w:color="auto"/>
            <w:right w:val="none" w:sz="0" w:space="0" w:color="auto"/>
          </w:divBdr>
        </w:div>
        <w:div w:id="1393577029">
          <w:marLeft w:val="60"/>
          <w:marRight w:val="60"/>
          <w:marTop w:val="100"/>
          <w:marBottom w:val="100"/>
          <w:divBdr>
            <w:top w:val="none" w:sz="0" w:space="0" w:color="auto"/>
            <w:left w:val="none" w:sz="0" w:space="0" w:color="auto"/>
            <w:bottom w:val="none" w:sz="0" w:space="0" w:color="auto"/>
            <w:right w:val="none" w:sz="0" w:space="0" w:color="auto"/>
          </w:divBdr>
        </w:div>
        <w:div w:id="205994320">
          <w:marLeft w:val="60"/>
          <w:marRight w:val="60"/>
          <w:marTop w:val="100"/>
          <w:marBottom w:val="100"/>
          <w:divBdr>
            <w:top w:val="none" w:sz="0" w:space="0" w:color="auto"/>
            <w:left w:val="none" w:sz="0" w:space="0" w:color="auto"/>
            <w:bottom w:val="none" w:sz="0" w:space="0" w:color="auto"/>
            <w:right w:val="none" w:sz="0" w:space="0" w:color="auto"/>
          </w:divBdr>
        </w:div>
        <w:div w:id="1091580334">
          <w:marLeft w:val="60"/>
          <w:marRight w:val="60"/>
          <w:marTop w:val="100"/>
          <w:marBottom w:val="100"/>
          <w:divBdr>
            <w:top w:val="none" w:sz="0" w:space="0" w:color="auto"/>
            <w:left w:val="none" w:sz="0" w:space="0" w:color="auto"/>
            <w:bottom w:val="none" w:sz="0" w:space="0" w:color="auto"/>
            <w:right w:val="none" w:sz="0" w:space="0" w:color="auto"/>
          </w:divBdr>
        </w:div>
        <w:div w:id="1853565310">
          <w:marLeft w:val="60"/>
          <w:marRight w:val="60"/>
          <w:marTop w:val="100"/>
          <w:marBottom w:val="100"/>
          <w:divBdr>
            <w:top w:val="none" w:sz="0" w:space="0" w:color="auto"/>
            <w:left w:val="none" w:sz="0" w:space="0" w:color="auto"/>
            <w:bottom w:val="none" w:sz="0" w:space="0" w:color="auto"/>
            <w:right w:val="none" w:sz="0" w:space="0" w:color="auto"/>
          </w:divBdr>
        </w:div>
        <w:div w:id="1763986490">
          <w:marLeft w:val="60"/>
          <w:marRight w:val="60"/>
          <w:marTop w:val="100"/>
          <w:marBottom w:val="100"/>
          <w:divBdr>
            <w:top w:val="none" w:sz="0" w:space="0" w:color="auto"/>
            <w:left w:val="none" w:sz="0" w:space="0" w:color="auto"/>
            <w:bottom w:val="none" w:sz="0" w:space="0" w:color="auto"/>
            <w:right w:val="none" w:sz="0" w:space="0" w:color="auto"/>
          </w:divBdr>
        </w:div>
        <w:div w:id="2110152946">
          <w:marLeft w:val="60"/>
          <w:marRight w:val="60"/>
          <w:marTop w:val="100"/>
          <w:marBottom w:val="100"/>
          <w:divBdr>
            <w:top w:val="none" w:sz="0" w:space="0" w:color="auto"/>
            <w:left w:val="none" w:sz="0" w:space="0" w:color="auto"/>
            <w:bottom w:val="none" w:sz="0" w:space="0" w:color="auto"/>
            <w:right w:val="none" w:sz="0" w:space="0" w:color="auto"/>
          </w:divBdr>
        </w:div>
        <w:div w:id="1357390419">
          <w:marLeft w:val="60"/>
          <w:marRight w:val="60"/>
          <w:marTop w:val="100"/>
          <w:marBottom w:val="100"/>
          <w:divBdr>
            <w:top w:val="none" w:sz="0" w:space="0" w:color="auto"/>
            <w:left w:val="none" w:sz="0" w:space="0" w:color="auto"/>
            <w:bottom w:val="none" w:sz="0" w:space="0" w:color="auto"/>
            <w:right w:val="none" w:sz="0" w:space="0" w:color="auto"/>
          </w:divBdr>
        </w:div>
        <w:div w:id="1583415314">
          <w:marLeft w:val="60"/>
          <w:marRight w:val="60"/>
          <w:marTop w:val="100"/>
          <w:marBottom w:val="100"/>
          <w:divBdr>
            <w:top w:val="none" w:sz="0" w:space="0" w:color="auto"/>
            <w:left w:val="none" w:sz="0" w:space="0" w:color="auto"/>
            <w:bottom w:val="none" w:sz="0" w:space="0" w:color="auto"/>
            <w:right w:val="none" w:sz="0" w:space="0" w:color="auto"/>
          </w:divBdr>
        </w:div>
        <w:div w:id="823621583">
          <w:marLeft w:val="60"/>
          <w:marRight w:val="60"/>
          <w:marTop w:val="100"/>
          <w:marBottom w:val="100"/>
          <w:divBdr>
            <w:top w:val="none" w:sz="0" w:space="0" w:color="auto"/>
            <w:left w:val="none" w:sz="0" w:space="0" w:color="auto"/>
            <w:bottom w:val="none" w:sz="0" w:space="0" w:color="auto"/>
            <w:right w:val="none" w:sz="0" w:space="0" w:color="auto"/>
          </w:divBdr>
        </w:div>
        <w:div w:id="1950351483">
          <w:marLeft w:val="60"/>
          <w:marRight w:val="60"/>
          <w:marTop w:val="100"/>
          <w:marBottom w:val="100"/>
          <w:divBdr>
            <w:top w:val="none" w:sz="0" w:space="0" w:color="auto"/>
            <w:left w:val="none" w:sz="0" w:space="0" w:color="auto"/>
            <w:bottom w:val="none" w:sz="0" w:space="0" w:color="auto"/>
            <w:right w:val="none" w:sz="0" w:space="0" w:color="auto"/>
          </w:divBdr>
        </w:div>
        <w:div w:id="63842107">
          <w:marLeft w:val="60"/>
          <w:marRight w:val="60"/>
          <w:marTop w:val="100"/>
          <w:marBottom w:val="100"/>
          <w:divBdr>
            <w:top w:val="none" w:sz="0" w:space="0" w:color="auto"/>
            <w:left w:val="none" w:sz="0" w:space="0" w:color="auto"/>
            <w:bottom w:val="none" w:sz="0" w:space="0" w:color="auto"/>
            <w:right w:val="none" w:sz="0" w:space="0" w:color="auto"/>
          </w:divBdr>
        </w:div>
        <w:div w:id="603075740">
          <w:marLeft w:val="60"/>
          <w:marRight w:val="60"/>
          <w:marTop w:val="100"/>
          <w:marBottom w:val="100"/>
          <w:divBdr>
            <w:top w:val="none" w:sz="0" w:space="0" w:color="auto"/>
            <w:left w:val="none" w:sz="0" w:space="0" w:color="auto"/>
            <w:bottom w:val="none" w:sz="0" w:space="0" w:color="auto"/>
            <w:right w:val="none" w:sz="0" w:space="0" w:color="auto"/>
          </w:divBdr>
        </w:div>
        <w:div w:id="1490516043">
          <w:marLeft w:val="60"/>
          <w:marRight w:val="60"/>
          <w:marTop w:val="100"/>
          <w:marBottom w:val="100"/>
          <w:divBdr>
            <w:top w:val="none" w:sz="0" w:space="0" w:color="auto"/>
            <w:left w:val="none" w:sz="0" w:space="0" w:color="auto"/>
            <w:bottom w:val="none" w:sz="0" w:space="0" w:color="auto"/>
            <w:right w:val="none" w:sz="0" w:space="0" w:color="auto"/>
          </w:divBdr>
        </w:div>
        <w:div w:id="2108185152">
          <w:marLeft w:val="60"/>
          <w:marRight w:val="60"/>
          <w:marTop w:val="100"/>
          <w:marBottom w:val="100"/>
          <w:divBdr>
            <w:top w:val="none" w:sz="0" w:space="0" w:color="auto"/>
            <w:left w:val="none" w:sz="0" w:space="0" w:color="auto"/>
            <w:bottom w:val="none" w:sz="0" w:space="0" w:color="auto"/>
            <w:right w:val="none" w:sz="0" w:space="0" w:color="auto"/>
          </w:divBdr>
        </w:div>
        <w:div w:id="1831827123">
          <w:marLeft w:val="60"/>
          <w:marRight w:val="60"/>
          <w:marTop w:val="100"/>
          <w:marBottom w:val="100"/>
          <w:divBdr>
            <w:top w:val="none" w:sz="0" w:space="0" w:color="auto"/>
            <w:left w:val="none" w:sz="0" w:space="0" w:color="auto"/>
            <w:bottom w:val="none" w:sz="0" w:space="0" w:color="auto"/>
            <w:right w:val="none" w:sz="0" w:space="0" w:color="auto"/>
          </w:divBdr>
        </w:div>
        <w:div w:id="1404525314">
          <w:marLeft w:val="60"/>
          <w:marRight w:val="60"/>
          <w:marTop w:val="100"/>
          <w:marBottom w:val="100"/>
          <w:divBdr>
            <w:top w:val="none" w:sz="0" w:space="0" w:color="auto"/>
            <w:left w:val="none" w:sz="0" w:space="0" w:color="auto"/>
            <w:bottom w:val="none" w:sz="0" w:space="0" w:color="auto"/>
            <w:right w:val="none" w:sz="0" w:space="0" w:color="auto"/>
          </w:divBdr>
        </w:div>
        <w:div w:id="1858352368">
          <w:marLeft w:val="60"/>
          <w:marRight w:val="60"/>
          <w:marTop w:val="100"/>
          <w:marBottom w:val="100"/>
          <w:divBdr>
            <w:top w:val="none" w:sz="0" w:space="0" w:color="auto"/>
            <w:left w:val="none" w:sz="0" w:space="0" w:color="auto"/>
            <w:bottom w:val="none" w:sz="0" w:space="0" w:color="auto"/>
            <w:right w:val="none" w:sz="0" w:space="0" w:color="auto"/>
          </w:divBdr>
        </w:div>
        <w:div w:id="2089233190">
          <w:marLeft w:val="60"/>
          <w:marRight w:val="60"/>
          <w:marTop w:val="100"/>
          <w:marBottom w:val="100"/>
          <w:divBdr>
            <w:top w:val="none" w:sz="0" w:space="0" w:color="auto"/>
            <w:left w:val="none" w:sz="0" w:space="0" w:color="auto"/>
            <w:bottom w:val="none" w:sz="0" w:space="0" w:color="auto"/>
            <w:right w:val="none" w:sz="0" w:space="0" w:color="auto"/>
          </w:divBdr>
        </w:div>
        <w:div w:id="1631593734">
          <w:marLeft w:val="60"/>
          <w:marRight w:val="60"/>
          <w:marTop w:val="100"/>
          <w:marBottom w:val="100"/>
          <w:divBdr>
            <w:top w:val="none" w:sz="0" w:space="0" w:color="auto"/>
            <w:left w:val="none" w:sz="0" w:space="0" w:color="auto"/>
            <w:bottom w:val="none" w:sz="0" w:space="0" w:color="auto"/>
            <w:right w:val="none" w:sz="0" w:space="0" w:color="auto"/>
          </w:divBdr>
        </w:div>
        <w:div w:id="2092190892">
          <w:marLeft w:val="60"/>
          <w:marRight w:val="60"/>
          <w:marTop w:val="100"/>
          <w:marBottom w:val="100"/>
          <w:divBdr>
            <w:top w:val="none" w:sz="0" w:space="0" w:color="auto"/>
            <w:left w:val="none" w:sz="0" w:space="0" w:color="auto"/>
            <w:bottom w:val="none" w:sz="0" w:space="0" w:color="auto"/>
            <w:right w:val="none" w:sz="0" w:space="0" w:color="auto"/>
          </w:divBdr>
        </w:div>
        <w:div w:id="2092850336">
          <w:marLeft w:val="60"/>
          <w:marRight w:val="60"/>
          <w:marTop w:val="100"/>
          <w:marBottom w:val="100"/>
          <w:divBdr>
            <w:top w:val="none" w:sz="0" w:space="0" w:color="auto"/>
            <w:left w:val="none" w:sz="0" w:space="0" w:color="auto"/>
            <w:bottom w:val="none" w:sz="0" w:space="0" w:color="auto"/>
            <w:right w:val="none" w:sz="0" w:space="0" w:color="auto"/>
          </w:divBdr>
        </w:div>
        <w:div w:id="2016376643">
          <w:marLeft w:val="60"/>
          <w:marRight w:val="60"/>
          <w:marTop w:val="100"/>
          <w:marBottom w:val="100"/>
          <w:divBdr>
            <w:top w:val="none" w:sz="0" w:space="0" w:color="auto"/>
            <w:left w:val="none" w:sz="0" w:space="0" w:color="auto"/>
            <w:bottom w:val="none" w:sz="0" w:space="0" w:color="auto"/>
            <w:right w:val="none" w:sz="0" w:space="0" w:color="auto"/>
          </w:divBdr>
        </w:div>
        <w:div w:id="1799494660">
          <w:marLeft w:val="60"/>
          <w:marRight w:val="60"/>
          <w:marTop w:val="100"/>
          <w:marBottom w:val="100"/>
          <w:divBdr>
            <w:top w:val="none" w:sz="0" w:space="0" w:color="auto"/>
            <w:left w:val="none" w:sz="0" w:space="0" w:color="auto"/>
            <w:bottom w:val="none" w:sz="0" w:space="0" w:color="auto"/>
            <w:right w:val="none" w:sz="0" w:space="0" w:color="auto"/>
          </w:divBdr>
        </w:div>
        <w:div w:id="1364986380">
          <w:marLeft w:val="60"/>
          <w:marRight w:val="60"/>
          <w:marTop w:val="100"/>
          <w:marBottom w:val="100"/>
          <w:divBdr>
            <w:top w:val="none" w:sz="0" w:space="0" w:color="auto"/>
            <w:left w:val="none" w:sz="0" w:space="0" w:color="auto"/>
            <w:bottom w:val="none" w:sz="0" w:space="0" w:color="auto"/>
            <w:right w:val="none" w:sz="0" w:space="0" w:color="auto"/>
          </w:divBdr>
        </w:div>
        <w:div w:id="1823544468">
          <w:marLeft w:val="60"/>
          <w:marRight w:val="60"/>
          <w:marTop w:val="100"/>
          <w:marBottom w:val="100"/>
          <w:divBdr>
            <w:top w:val="none" w:sz="0" w:space="0" w:color="auto"/>
            <w:left w:val="none" w:sz="0" w:space="0" w:color="auto"/>
            <w:bottom w:val="none" w:sz="0" w:space="0" w:color="auto"/>
            <w:right w:val="none" w:sz="0" w:space="0" w:color="auto"/>
          </w:divBdr>
        </w:div>
        <w:div w:id="147941868">
          <w:marLeft w:val="60"/>
          <w:marRight w:val="60"/>
          <w:marTop w:val="100"/>
          <w:marBottom w:val="100"/>
          <w:divBdr>
            <w:top w:val="none" w:sz="0" w:space="0" w:color="auto"/>
            <w:left w:val="none" w:sz="0" w:space="0" w:color="auto"/>
            <w:bottom w:val="none" w:sz="0" w:space="0" w:color="auto"/>
            <w:right w:val="none" w:sz="0" w:space="0" w:color="auto"/>
          </w:divBdr>
        </w:div>
        <w:div w:id="557470843">
          <w:marLeft w:val="60"/>
          <w:marRight w:val="60"/>
          <w:marTop w:val="100"/>
          <w:marBottom w:val="100"/>
          <w:divBdr>
            <w:top w:val="none" w:sz="0" w:space="0" w:color="auto"/>
            <w:left w:val="none" w:sz="0" w:space="0" w:color="auto"/>
            <w:bottom w:val="none" w:sz="0" w:space="0" w:color="auto"/>
            <w:right w:val="none" w:sz="0" w:space="0" w:color="auto"/>
          </w:divBdr>
        </w:div>
        <w:div w:id="391269820">
          <w:marLeft w:val="60"/>
          <w:marRight w:val="60"/>
          <w:marTop w:val="100"/>
          <w:marBottom w:val="100"/>
          <w:divBdr>
            <w:top w:val="none" w:sz="0" w:space="0" w:color="auto"/>
            <w:left w:val="none" w:sz="0" w:space="0" w:color="auto"/>
            <w:bottom w:val="none" w:sz="0" w:space="0" w:color="auto"/>
            <w:right w:val="none" w:sz="0" w:space="0" w:color="auto"/>
          </w:divBdr>
        </w:div>
        <w:div w:id="1012142795">
          <w:marLeft w:val="60"/>
          <w:marRight w:val="60"/>
          <w:marTop w:val="100"/>
          <w:marBottom w:val="100"/>
          <w:divBdr>
            <w:top w:val="none" w:sz="0" w:space="0" w:color="auto"/>
            <w:left w:val="none" w:sz="0" w:space="0" w:color="auto"/>
            <w:bottom w:val="none" w:sz="0" w:space="0" w:color="auto"/>
            <w:right w:val="none" w:sz="0" w:space="0" w:color="auto"/>
          </w:divBdr>
        </w:div>
        <w:div w:id="254169899">
          <w:marLeft w:val="60"/>
          <w:marRight w:val="60"/>
          <w:marTop w:val="100"/>
          <w:marBottom w:val="100"/>
          <w:divBdr>
            <w:top w:val="none" w:sz="0" w:space="0" w:color="auto"/>
            <w:left w:val="none" w:sz="0" w:space="0" w:color="auto"/>
            <w:bottom w:val="none" w:sz="0" w:space="0" w:color="auto"/>
            <w:right w:val="none" w:sz="0" w:space="0" w:color="auto"/>
          </w:divBdr>
        </w:div>
        <w:div w:id="940258478">
          <w:marLeft w:val="60"/>
          <w:marRight w:val="60"/>
          <w:marTop w:val="100"/>
          <w:marBottom w:val="100"/>
          <w:divBdr>
            <w:top w:val="none" w:sz="0" w:space="0" w:color="auto"/>
            <w:left w:val="none" w:sz="0" w:space="0" w:color="auto"/>
            <w:bottom w:val="none" w:sz="0" w:space="0" w:color="auto"/>
            <w:right w:val="none" w:sz="0" w:space="0" w:color="auto"/>
          </w:divBdr>
        </w:div>
        <w:div w:id="133184115">
          <w:marLeft w:val="60"/>
          <w:marRight w:val="60"/>
          <w:marTop w:val="100"/>
          <w:marBottom w:val="100"/>
          <w:divBdr>
            <w:top w:val="none" w:sz="0" w:space="0" w:color="auto"/>
            <w:left w:val="none" w:sz="0" w:space="0" w:color="auto"/>
            <w:bottom w:val="none" w:sz="0" w:space="0" w:color="auto"/>
            <w:right w:val="none" w:sz="0" w:space="0" w:color="auto"/>
          </w:divBdr>
        </w:div>
        <w:div w:id="1504010436">
          <w:marLeft w:val="60"/>
          <w:marRight w:val="60"/>
          <w:marTop w:val="100"/>
          <w:marBottom w:val="100"/>
          <w:divBdr>
            <w:top w:val="none" w:sz="0" w:space="0" w:color="auto"/>
            <w:left w:val="none" w:sz="0" w:space="0" w:color="auto"/>
            <w:bottom w:val="none" w:sz="0" w:space="0" w:color="auto"/>
            <w:right w:val="none" w:sz="0" w:space="0" w:color="auto"/>
          </w:divBdr>
        </w:div>
        <w:div w:id="1734499241">
          <w:marLeft w:val="60"/>
          <w:marRight w:val="60"/>
          <w:marTop w:val="100"/>
          <w:marBottom w:val="100"/>
          <w:divBdr>
            <w:top w:val="none" w:sz="0" w:space="0" w:color="auto"/>
            <w:left w:val="none" w:sz="0" w:space="0" w:color="auto"/>
            <w:bottom w:val="none" w:sz="0" w:space="0" w:color="auto"/>
            <w:right w:val="none" w:sz="0" w:space="0" w:color="auto"/>
          </w:divBdr>
        </w:div>
        <w:div w:id="1996837620">
          <w:marLeft w:val="60"/>
          <w:marRight w:val="60"/>
          <w:marTop w:val="100"/>
          <w:marBottom w:val="100"/>
          <w:divBdr>
            <w:top w:val="none" w:sz="0" w:space="0" w:color="auto"/>
            <w:left w:val="none" w:sz="0" w:space="0" w:color="auto"/>
            <w:bottom w:val="none" w:sz="0" w:space="0" w:color="auto"/>
            <w:right w:val="none" w:sz="0" w:space="0" w:color="auto"/>
          </w:divBdr>
        </w:div>
        <w:div w:id="1895266413">
          <w:marLeft w:val="60"/>
          <w:marRight w:val="60"/>
          <w:marTop w:val="100"/>
          <w:marBottom w:val="100"/>
          <w:divBdr>
            <w:top w:val="none" w:sz="0" w:space="0" w:color="auto"/>
            <w:left w:val="none" w:sz="0" w:space="0" w:color="auto"/>
            <w:bottom w:val="none" w:sz="0" w:space="0" w:color="auto"/>
            <w:right w:val="none" w:sz="0" w:space="0" w:color="auto"/>
          </w:divBdr>
        </w:div>
        <w:div w:id="591397982">
          <w:marLeft w:val="60"/>
          <w:marRight w:val="60"/>
          <w:marTop w:val="100"/>
          <w:marBottom w:val="100"/>
          <w:divBdr>
            <w:top w:val="none" w:sz="0" w:space="0" w:color="auto"/>
            <w:left w:val="none" w:sz="0" w:space="0" w:color="auto"/>
            <w:bottom w:val="none" w:sz="0" w:space="0" w:color="auto"/>
            <w:right w:val="none" w:sz="0" w:space="0" w:color="auto"/>
          </w:divBdr>
        </w:div>
        <w:div w:id="216940430">
          <w:marLeft w:val="60"/>
          <w:marRight w:val="60"/>
          <w:marTop w:val="100"/>
          <w:marBottom w:val="100"/>
          <w:divBdr>
            <w:top w:val="none" w:sz="0" w:space="0" w:color="auto"/>
            <w:left w:val="none" w:sz="0" w:space="0" w:color="auto"/>
            <w:bottom w:val="none" w:sz="0" w:space="0" w:color="auto"/>
            <w:right w:val="none" w:sz="0" w:space="0" w:color="auto"/>
          </w:divBdr>
        </w:div>
        <w:div w:id="1165127958">
          <w:marLeft w:val="60"/>
          <w:marRight w:val="60"/>
          <w:marTop w:val="100"/>
          <w:marBottom w:val="100"/>
          <w:divBdr>
            <w:top w:val="none" w:sz="0" w:space="0" w:color="auto"/>
            <w:left w:val="none" w:sz="0" w:space="0" w:color="auto"/>
            <w:bottom w:val="none" w:sz="0" w:space="0" w:color="auto"/>
            <w:right w:val="none" w:sz="0" w:space="0" w:color="auto"/>
          </w:divBdr>
        </w:div>
        <w:div w:id="1894805019">
          <w:marLeft w:val="60"/>
          <w:marRight w:val="60"/>
          <w:marTop w:val="100"/>
          <w:marBottom w:val="100"/>
          <w:divBdr>
            <w:top w:val="none" w:sz="0" w:space="0" w:color="auto"/>
            <w:left w:val="none" w:sz="0" w:space="0" w:color="auto"/>
            <w:bottom w:val="none" w:sz="0" w:space="0" w:color="auto"/>
            <w:right w:val="none" w:sz="0" w:space="0" w:color="auto"/>
          </w:divBdr>
        </w:div>
        <w:div w:id="761604017">
          <w:marLeft w:val="60"/>
          <w:marRight w:val="60"/>
          <w:marTop w:val="100"/>
          <w:marBottom w:val="100"/>
          <w:divBdr>
            <w:top w:val="none" w:sz="0" w:space="0" w:color="auto"/>
            <w:left w:val="none" w:sz="0" w:space="0" w:color="auto"/>
            <w:bottom w:val="none" w:sz="0" w:space="0" w:color="auto"/>
            <w:right w:val="none" w:sz="0" w:space="0" w:color="auto"/>
          </w:divBdr>
        </w:div>
        <w:div w:id="1095898525">
          <w:marLeft w:val="60"/>
          <w:marRight w:val="60"/>
          <w:marTop w:val="100"/>
          <w:marBottom w:val="100"/>
          <w:divBdr>
            <w:top w:val="none" w:sz="0" w:space="0" w:color="auto"/>
            <w:left w:val="none" w:sz="0" w:space="0" w:color="auto"/>
            <w:bottom w:val="none" w:sz="0" w:space="0" w:color="auto"/>
            <w:right w:val="none" w:sz="0" w:space="0" w:color="auto"/>
          </w:divBdr>
        </w:div>
        <w:div w:id="1163468807">
          <w:marLeft w:val="60"/>
          <w:marRight w:val="60"/>
          <w:marTop w:val="100"/>
          <w:marBottom w:val="100"/>
          <w:divBdr>
            <w:top w:val="none" w:sz="0" w:space="0" w:color="auto"/>
            <w:left w:val="none" w:sz="0" w:space="0" w:color="auto"/>
            <w:bottom w:val="none" w:sz="0" w:space="0" w:color="auto"/>
            <w:right w:val="none" w:sz="0" w:space="0" w:color="auto"/>
          </w:divBdr>
        </w:div>
        <w:div w:id="1074207828">
          <w:marLeft w:val="60"/>
          <w:marRight w:val="60"/>
          <w:marTop w:val="100"/>
          <w:marBottom w:val="100"/>
          <w:divBdr>
            <w:top w:val="none" w:sz="0" w:space="0" w:color="auto"/>
            <w:left w:val="none" w:sz="0" w:space="0" w:color="auto"/>
            <w:bottom w:val="none" w:sz="0" w:space="0" w:color="auto"/>
            <w:right w:val="none" w:sz="0" w:space="0" w:color="auto"/>
          </w:divBdr>
        </w:div>
        <w:div w:id="179585390">
          <w:marLeft w:val="60"/>
          <w:marRight w:val="60"/>
          <w:marTop w:val="100"/>
          <w:marBottom w:val="100"/>
          <w:divBdr>
            <w:top w:val="none" w:sz="0" w:space="0" w:color="auto"/>
            <w:left w:val="none" w:sz="0" w:space="0" w:color="auto"/>
            <w:bottom w:val="none" w:sz="0" w:space="0" w:color="auto"/>
            <w:right w:val="none" w:sz="0" w:space="0" w:color="auto"/>
          </w:divBdr>
        </w:div>
        <w:div w:id="803041475">
          <w:marLeft w:val="60"/>
          <w:marRight w:val="60"/>
          <w:marTop w:val="100"/>
          <w:marBottom w:val="100"/>
          <w:divBdr>
            <w:top w:val="none" w:sz="0" w:space="0" w:color="auto"/>
            <w:left w:val="none" w:sz="0" w:space="0" w:color="auto"/>
            <w:bottom w:val="none" w:sz="0" w:space="0" w:color="auto"/>
            <w:right w:val="none" w:sz="0" w:space="0" w:color="auto"/>
          </w:divBdr>
        </w:div>
        <w:div w:id="374819090">
          <w:marLeft w:val="60"/>
          <w:marRight w:val="60"/>
          <w:marTop w:val="100"/>
          <w:marBottom w:val="100"/>
          <w:divBdr>
            <w:top w:val="none" w:sz="0" w:space="0" w:color="auto"/>
            <w:left w:val="none" w:sz="0" w:space="0" w:color="auto"/>
            <w:bottom w:val="none" w:sz="0" w:space="0" w:color="auto"/>
            <w:right w:val="none" w:sz="0" w:space="0" w:color="auto"/>
          </w:divBdr>
        </w:div>
        <w:div w:id="1552231953">
          <w:marLeft w:val="60"/>
          <w:marRight w:val="60"/>
          <w:marTop w:val="100"/>
          <w:marBottom w:val="100"/>
          <w:divBdr>
            <w:top w:val="none" w:sz="0" w:space="0" w:color="auto"/>
            <w:left w:val="none" w:sz="0" w:space="0" w:color="auto"/>
            <w:bottom w:val="none" w:sz="0" w:space="0" w:color="auto"/>
            <w:right w:val="none" w:sz="0" w:space="0" w:color="auto"/>
          </w:divBdr>
        </w:div>
        <w:div w:id="1536235803">
          <w:marLeft w:val="60"/>
          <w:marRight w:val="60"/>
          <w:marTop w:val="100"/>
          <w:marBottom w:val="100"/>
          <w:divBdr>
            <w:top w:val="none" w:sz="0" w:space="0" w:color="auto"/>
            <w:left w:val="none" w:sz="0" w:space="0" w:color="auto"/>
            <w:bottom w:val="none" w:sz="0" w:space="0" w:color="auto"/>
            <w:right w:val="none" w:sz="0" w:space="0" w:color="auto"/>
          </w:divBdr>
        </w:div>
        <w:div w:id="958727736">
          <w:marLeft w:val="60"/>
          <w:marRight w:val="60"/>
          <w:marTop w:val="100"/>
          <w:marBottom w:val="100"/>
          <w:divBdr>
            <w:top w:val="none" w:sz="0" w:space="0" w:color="auto"/>
            <w:left w:val="none" w:sz="0" w:space="0" w:color="auto"/>
            <w:bottom w:val="none" w:sz="0" w:space="0" w:color="auto"/>
            <w:right w:val="none" w:sz="0" w:space="0" w:color="auto"/>
          </w:divBdr>
        </w:div>
        <w:div w:id="203249213">
          <w:marLeft w:val="60"/>
          <w:marRight w:val="60"/>
          <w:marTop w:val="100"/>
          <w:marBottom w:val="100"/>
          <w:divBdr>
            <w:top w:val="none" w:sz="0" w:space="0" w:color="auto"/>
            <w:left w:val="none" w:sz="0" w:space="0" w:color="auto"/>
            <w:bottom w:val="none" w:sz="0" w:space="0" w:color="auto"/>
            <w:right w:val="none" w:sz="0" w:space="0" w:color="auto"/>
          </w:divBdr>
        </w:div>
        <w:div w:id="222639485">
          <w:marLeft w:val="60"/>
          <w:marRight w:val="60"/>
          <w:marTop w:val="100"/>
          <w:marBottom w:val="100"/>
          <w:divBdr>
            <w:top w:val="none" w:sz="0" w:space="0" w:color="auto"/>
            <w:left w:val="none" w:sz="0" w:space="0" w:color="auto"/>
            <w:bottom w:val="none" w:sz="0" w:space="0" w:color="auto"/>
            <w:right w:val="none" w:sz="0" w:space="0" w:color="auto"/>
          </w:divBdr>
        </w:div>
        <w:div w:id="364331617">
          <w:marLeft w:val="60"/>
          <w:marRight w:val="60"/>
          <w:marTop w:val="100"/>
          <w:marBottom w:val="100"/>
          <w:divBdr>
            <w:top w:val="none" w:sz="0" w:space="0" w:color="auto"/>
            <w:left w:val="none" w:sz="0" w:space="0" w:color="auto"/>
            <w:bottom w:val="none" w:sz="0" w:space="0" w:color="auto"/>
            <w:right w:val="none" w:sz="0" w:space="0" w:color="auto"/>
          </w:divBdr>
        </w:div>
        <w:div w:id="569195106">
          <w:marLeft w:val="60"/>
          <w:marRight w:val="60"/>
          <w:marTop w:val="100"/>
          <w:marBottom w:val="100"/>
          <w:divBdr>
            <w:top w:val="none" w:sz="0" w:space="0" w:color="auto"/>
            <w:left w:val="none" w:sz="0" w:space="0" w:color="auto"/>
            <w:bottom w:val="none" w:sz="0" w:space="0" w:color="auto"/>
            <w:right w:val="none" w:sz="0" w:space="0" w:color="auto"/>
          </w:divBdr>
        </w:div>
        <w:div w:id="1699813012">
          <w:marLeft w:val="60"/>
          <w:marRight w:val="60"/>
          <w:marTop w:val="100"/>
          <w:marBottom w:val="100"/>
          <w:divBdr>
            <w:top w:val="none" w:sz="0" w:space="0" w:color="auto"/>
            <w:left w:val="none" w:sz="0" w:space="0" w:color="auto"/>
            <w:bottom w:val="none" w:sz="0" w:space="0" w:color="auto"/>
            <w:right w:val="none" w:sz="0" w:space="0" w:color="auto"/>
          </w:divBdr>
        </w:div>
        <w:div w:id="686828848">
          <w:marLeft w:val="60"/>
          <w:marRight w:val="60"/>
          <w:marTop w:val="100"/>
          <w:marBottom w:val="100"/>
          <w:divBdr>
            <w:top w:val="none" w:sz="0" w:space="0" w:color="auto"/>
            <w:left w:val="none" w:sz="0" w:space="0" w:color="auto"/>
            <w:bottom w:val="none" w:sz="0" w:space="0" w:color="auto"/>
            <w:right w:val="none" w:sz="0" w:space="0" w:color="auto"/>
          </w:divBdr>
        </w:div>
        <w:div w:id="804930817">
          <w:marLeft w:val="60"/>
          <w:marRight w:val="60"/>
          <w:marTop w:val="100"/>
          <w:marBottom w:val="100"/>
          <w:divBdr>
            <w:top w:val="none" w:sz="0" w:space="0" w:color="auto"/>
            <w:left w:val="none" w:sz="0" w:space="0" w:color="auto"/>
            <w:bottom w:val="none" w:sz="0" w:space="0" w:color="auto"/>
            <w:right w:val="none" w:sz="0" w:space="0" w:color="auto"/>
          </w:divBdr>
        </w:div>
        <w:div w:id="1379277998">
          <w:marLeft w:val="60"/>
          <w:marRight w:val="60"/>
          <w:marTop w:val="100"/>
          <w:marBottom w:val="100"/>
          <w:divBdr>
            <w:top w:val="none" w:sz="0" w:space="0" w:color="auto"/>
            <w:left w:val="none" w:sz="0" w:space="0" w:color="auto"/>
            <w:bottom w:val="none" w:sz="0" w:space="0" w:color="auto"/>
            <w:right w:val="none" w:sz="0" w:space="0" w:color="auto"/>
          </w:divBdr>
        </w:div>
        <w:div w:id="1385181216">
          <w:marLeft w:val="60"/>
          <w:marRight w:val="60"/>
          <w:marTop w:val="100"/>
          <w:marBottom w:val="100"/>
          <w:divBdr>
            <w:top w:val="none" w:sz="0" w:space="0" w:color="auto"/>
            <w:left w:val="none" w:sz="0" w:space="0" w:color="auto"/>
            <w:bottom w:val="none" w:sz="0" w:space="0" w:color="auto"/>
            <w:right w:val="none" w:sz="0" w:space="0" w:color="auto"/>
          </w:divBdr>
        </w:div>
        <w:div w:id="1268079018">
          <w:marLeft w:val="60"/>
          <w:marRight w:val="60"/>
          <w:marTop w:val="100"/>
          <w:marBottom w:val="100"/>
          <w:divBdr>
            <w:top w:val="none" w:sz="0" w:space="0" w:color="auto"/>
            <w:left w:val="none" w:sz="0" w:space="0" w:color="auto"/>
            <w:bottom w:val="none" w:sz="0" w:space="0" w:color="auto"/>
            <w:right w:val="none" w:sz="0" w:space="0" w:color="auto"/>
          </w:divBdr>
        </w:div>
        <w:div w:id="1683823453">
          <w:marLeft w:val="60"/>
          <w:marRight w:val="60"/>
          <w:marTop w:val="100"/>
          <w:marBottom w:val="100"/>
          <w:divBdr>
            <w:top w:val="none" w:sz="0" w:space="0" w:color="auto"/>
            <w:left w:val="none" w:sz="0" w:space="0" w:color="auto"/>
            <w:bottom w:val="none" w:sz="0" w:space="0" w:color="auto"/>
            <w:right w:val="none" w:sz="0" w:space="0" w:color="auto"/>
          </w:divBdr>
        </w:div>
        <w:div w:id="1540705800">
          <w:marLeft w:val="60"/>
          <w:marRight w:val="60"/>
          <w:marTop w:val="100"/>
          <w:marBottom w:val="100"/>
          <w:divBdr>
            <w:top w:val="none" w:sz="0" w:space="0" w:color="auto"/>
            <w:left w:val="none" w:sz="0" w:space="0" w:color="auto"/>
            <w:bottom w:val="none" w:sz="0" w:space="0" w:color="auto"/>
            <w:right w:val="none" w:sz="0" w:space="0" w:color="auto"/>
          </w:divBdr>
        </w:div>
        <w:div w:id="576018641">
          <w:marLeft w:val="60"/>
          <w:marRight w:val="60"/>
          <w:marTop w:val="100"/>
          <w:marBottom w:val="100"/>
          <w:divBdr>
            <w:top w:val="none" w:sz="0" w:space="0" w:color="auto"/>
            <w:left w:val="none" w:sz="0" w:space="0" w:color="auto"/>
            <w:bottom w:val="none" w:sz="0" w:space="0" w:color="auto"/>
            <w:right w:val="none" w:sz="0" w:space="0" w:color="auto"/>
          </w:divBdr>
        </w:div>
        <w:div w:id="2017340439">
          <w:marLeft w:val="60"/>
          <w:marRight w:val="60"/>
          <w:marTop w:val="100"/>
          <w:marBottom w:val="100"/>
          <w:divBdr>
            <w:top w:val="none" w:sz="0" w:space="0" w:color="auto"/>
            <w:left w:val="none" w:sz="0" w:space="0" w:color="auto"/>
            <w:bottom w:val="none" w:sz="0" w:space="0" w:color="auto"/>
            <w:right w:val="none" w:sz="0" w:space="0" w:color="auto"/>
          </w:divBdr>
        </w:div>
        <w:div w:id="341975186">
          <w:marLeft w:val="60"/>
          <w:marRight w:val="60"/>
          <w:marTop w:val="100"/>
          <w:marBottom w:val="100"/>
          <w:divBdr>
            <w:top w:val="none" w:sz="0" w:space="0" w:color="auto"/>
            <w:left w:val="none" w:sz="0" w:space="0" w:color="auto"/>
            <w:bottom w:val="none" w:sz="0" w:space="0" w:color="auto"/>
            <w:right w:val="none" w:sz="0" w:space="0" w:color="auto"/>
          </w:divBdr>
        </w:div>
        <w:div w:id="316764267">
          <w:marLeft w:val="60"/>
          <w:marRight w:val="60"/>
          <w:marTop w:val="100"/>
          <w:marBottom w:val="100"/>
          <w:divBdr>
            <w:top w:val="none" w:sz="0" w:space="0" w:color="auto"/>
            <w:left w:val="none" w:sz="0" w:space="0" w:color="auto"/>
            <w:bottom w:val="none" w:sz="0" w:space="0" w:color="auto"/>
            <w:right w:val="none" w:sz="0" w:space="0" w:color="auto"/>
          </w:divBdr>
        </w:div>
        <w:div w:id="1650358699">
          <w:marLeft w:val="60"/>
          <w:marRight w:val="60"/>
          <w:marTop w:val="100"/>
          <w:marBottom w:val="100"/>
          <w:divBdr>
            <w:top w:val="none" w:sz="0" w:space="0" w:color="auto"/>
            <w:left w:val="none" w:sz="0" w:space="0" w:color="auto"/>
            <w:bottom w:val="none" w:sz="0" w:space="0" w:color="auto"/>
            <w:right w:val="none" w:sz="0" w:space="0" w:color="auto"/>
          </w:divBdr>
        </w:div>
        <w:div w:id="995955584">
          <w:marLeft w:val="60"/>
          <w:marRight w:val="60"/>
          <w:marTop w:val="100"/>
          <w:marBottom w:val="100"/>
          <w:divBdr>
            <w:top w:val="none" w:sz="0" w:space="0" w:color="auto"/>
            <w:left w:val="none" w:sz="0" w:space="0" w:color="auto"/>
            <w:bottom w:val="none" w:sz="0" w:space="0" w:color="auto"/>
            <w:right w:val="none" w:sz="0" w:space="0" w:color="auto"/>
          </w:divBdr>
        </w:div>
        <w:div w:id="883523104">
          <w:marLeft w:val="60"/>
          <w:marRight w:val="60"/>
          <w:marTop w:val="100"/>
          <w:marBottom w:val="100"/>
          <w:divBdr>
            <w:top w:val="none" w:sz="0" w:space="0" w:color="auto"/>
            <w:left w:val="none" w:sz="0" w:space="0" w:color="auto"/>
            <w:bottom w:val="none" w:sz="0" w:space="0" w:color="auto"/>
            <w:right w:val="none" w:sz="0" w:space="0" w:color="auto"/>
          </w:divBdr>
        </w:div>
        <w:div w:id="766000495">
          <w:marLeft w:val="60"/>
          <w:marRight w:val="60"/>
          <w:marTop w:val="100"/>
          <w:marBottom w:val="100"/>
          <w:divBdr>
            <w:top w:val="none" w:sz="0" w:space="0" w:color="auto"/>
            <w:left w:val="none" w:sz="0" w:space="0" w:color="auto"/>
            <w:bottom w:val="none" w:sz="0" w:space="0" w:color="auto"/>
            <w:right w:val="none" w:sz="0" w:space="0" w:color="auto"/>
          </w:divBdr>
        </w:div>
        <w:div w:id="1709452050">
          <w:marLeft w:val="60"/>
          <w:marRight w:val="60"/>
          <w:marTop w:val="100"/>
          <w:marBottom w:val="100"/>
          <w:divBdr>
            <w:top w:val="none" w:sz="0" w:space="0" w:color="auto"/>
            <w:left w:val="none" w:sz="0" w:space="0" w:color="auto"/>
            <w:bottom w:val="none" w:sz="0" w:space="0" w:color="auto"/>
            <w:right w:val="none" w:sz="0" w:space="0" w:color="auto"/>
          </w:divBdr>
        </w:div>
        <w:div w:id="1765881548">
          <w:marLeft w:val="60"/>
          <w:marRight w:val="60"/>
          <w:marTop w:val="100"/>
          <w:marBottom w:val="100"/>
          <w:divBdr>
            <w:top w:val="none" w:sz="0" w:space="0" w:color="auto"/>
            <w:left w:val="none" w:sz="0" w:space="0" w:color="auto"/>
            <w:bottom w:val="none" w:sz="0" w:space="0" w:color="auto"/>
            <w:right w:val="none" w:sz="0" w:space="0" w:color="auto"/>
          </w:divBdr>
        </w:div>
        <w:div w:id="1529561462">
          <w:marLeft w:val="60"/>
          <w:marRight w:val="60"/>
          <w:marTop w:val="100"/>
          <w:marBottom w:val="100"/>
          <w:divBdr>
            <w:top w:val="none" w:sz="0" w:space="0" w:color="auto"/>
            <w:left w:val="none" w:sz="0" w:space="0" w:color="auto"/>
            <w:bottom w:val="none" w:sz="0" w:space="0" w:color="auto"/>
            <w:right w:val="none" w:sz="0" w:space="0" w:color="auto"/>
          </w:divBdr>
        </w:div>
        <w:div w:id="1667980730">
          <w:marLeft w:val="60"/>
          <w:marRight w:val="60"/>
          <w:marTop w:val="100"/>
          <w:marBottom w:val="100"/>
          <w:divBdr>
            <w:top w:val="none" w:sz="0" w:space="0" w:color="auto"/>
            <w:left w:val="none" w:sz="0" w:space="0" w:color="auto"/>
            <w:bottom w:val="none" w:sz="0" w:space="0" w:color="auto"/>
            <w:right w:val="none" w:sz="0" w:space="0" w:color="auto"/>
          </w:divBdr>
        </w:div>
        <w:div w:id="1117792635">
          <w:marLeft w:val="60"/>
          <w:marRight w:val="60"/>
          <w:marTop w:val="100"/>
          <w:marBottom w:val="100"/>
          <w:divBdr>
            <w:top w:val="none" w:sz="0" w:space="0" w:color="auto"/>
            <w:left w:val="none" w:sz="0" w:space="0" w:color="auto"/>
            <w:bottom w:val="none" w:sz="0" w:space="0" w:color="auto"/>
            <w:right w:val="none" w:sz="0" w:space="0" w:color="auto"/>
          </w:divBdr>
        </w:div>
        <w:div w:id="1975671895">
          <w:marLeft w:val="60"/>
          <w:marRight w:val="60"/>
          <w:marTop w:val="100"/>
          <w:marBottom w:val="100"/>
          <w:divBdr>
            <w:top w:val="none" w:sz="0" w:space="0" w:color="auto"/>
            <w:left w:val="none" w:sz="0" w:space="0" w:color="auto"/>
            <w:bottom w:val="none" w:sz="0" w:space="0" w:color="auto"/>
            <w:right w:val="none" w:sz="0" w:space="0" w:color="auto"/>
          </w:divBdr>
        </w:div>
        <w:div w:id="657267826">
          <w:marLeft w:val="60"/>
          <w:marRight w:val="60"/>
          <w:marTop w:val="100"/>
          <w:marBottom w:val="100"/>
          <w:divBdr>
            <w:top w:val="none" w:sz="0" w:space="0" w:color="auto"/>
            <w:left w:val="none" w:sz="0" w:space="0" w:color="auto"/>
            <w:bottom w:val="none" w:sz="0" w:space="0" w:color="auto"/>
            <w:right w:val="none" w:sz="0" w:space="0" w:color="auto"/>
          </w:divBdr>
        </w:div>
        <w:div w:id="1659311356">
          <w:marLeft w:val="60"/>
          <w:marRight w:val="60"/>
          <w:marTop w:val="100"/>
          <w:marBottom w:val="100"/>
          <w:divBdr>
            <w:top w:val="none" w:sz="0" w:space="0" w:color="auto"/>
            <w:left w:val="none" w:sz="0" w:space="0" w:color="auto"/>
            <w:bottom w:val="none" w:sz="0" w:space="0" w:color="auto"/>
            <w:right w:val="none" w:sz="0" w:space="0" w:color="auto"/>
          </w:divBdr>
        </w:div>
        <w:div w:id="549847991">
          <w:marLeft w:val="60"/>
          <w:marRight w:val="60"/>
          <w:marTop w:val="100"/>
          <w:marBottom w:val="100"/>
          <w:divBdr>
            <w:top w:val="none" w:sz="0" w:space="0" w:color="auto"/>
            <w:left w:val="none" w:sz="0" w:space="0" w:color="auto"/>
            <w:bottom w:val="none" w:sz="0" w:space="0" w:color="auto"/>
            <w:right w:val="none" w:sz="0" w:space="0" w:color="auto"/>
          </w:divBdr>
        </w:div>
        <w:div w:id="422069246">
          <w:marLeft w:val="60"/>
          <w:marRight w:val="60"/>
          <w:marTop w:val="100"/>
          <w:marBottom w:val="100"/>
          <w:divBdr>
            <w:top w:val="none" w:sz="0" w:space="0" w:color="auto"/>
            <w:left w:val="none" w:sz="0" w:space="0" w:color="auto"/>
            <w:bottom w:val="none" w:sz="0" w:space="0" w:color="auto"/>
            <w:right w:val="none" w:sz="0" w:space="0" w:color="auto"/>
          </w:divBdr>
        </w:div>
        <w:div w:id="2102216921">
          <w:marLeft w:val="60"/>
          <w:marRight w:val="60"/>
          <w:marTop w:val="100"/>
          <w:marBottom w:val="100"/>
          <w:divBdr>
            <w:top w:val="none" w:sz="0" w:space="0" w:color="auto"/>
            <w:left w:val="none" w:sz="0" w:space="0" w:color="auto"/>
            <w:bottom w:val="none" w:sz="0" w:space="0" w:color="auto"/>
            <w:right w:val="none" w:sz="0" w:space="0" w:color="auto"/>
          </w:divBdr>
        </w:div>
        <w:div w:id="946160305">
          <w:marLeft w:val="60"/>
          <w:marRight w:val="60"/>
          <w:marTop w:val="100"/>
          <w:marBottom w:val="100"/>
          <w:divBdr>
            <w:top w:val="none" w:sz="0" w:space="0" w:color="auto"/>
            <w:left w:val="none" w:sz="0" w:space="0" w:color="auto"/>
            <w:bottom w:val="none" w:sz="0" w:space="0" w:color="auto"/>
            <w:right w:val="none" w:sz="0" w:space="0" w:color="auto"/>
          </w:divBdr>
        </w:div>
        <w:div w:id="241373762">
          <w:marLeft w:val="60"/>
          <w:marRight w:val="60"/>
          <w:marTop w:val="100"/>
          <w:marBottom w:val="100"/>
          <w:divBdr>
            <w:top w:val="none" w:sz="0" w:space="0" w:color="auto"/>
            <w:left w:val="none" w:sz="0" w:space="0" w:color="auto"/>
            <w:bottom w:val="none" w:sz="0" w:space="0" w:color="auto"/>
            <w:right w:val="none" w:sz="0" w:space="0" w:color="auto"/>
          </w:divBdr>
        </w:div>
        <w:div w:id="109975480">
          <w:marLeft w:val="60"/>
          <w:marRight w:val="60"/>
          <w:marTop w:val="100"/>
          <w:marBottom w:val="100"/>
          <w:divBdr>
            <w:top w:val="none" w:sz="0" w:space="0" w:color="auto"/>
            <w:left w:val="none" w:sz="0" w:space="0" w:color="auto"/>
            <w:bottom w:val="none" w:sz="0" w:space="0" w:color="auto"/>
            <w:right w:val="none" w:sz="0" w:space="0" w:color="auto"/>
          </w:divBdr>
        </w:div>
        <w:div w:id="52237539">
          <w:marLeft w:val="60"/>
          <w:marRight w:val="60"/>
          <w:marTop w:val="100"/>
          <w:marBottom w:val="100"/>
          <w:divBdr>
            <w:top w:val="none" w:sz="0" w:space="0" w:color="auto"/>
            <w:left w:val="none" w:sz="0" w:space="0" w:color="auto"/>
            <w:bottom w:val="none" w:sz="0" w:space="0" w:color="auto"/>
            <w:right w:val="none" w:sz="0" w:space="0" w:color="auto"/>
          </w:divBdr>
        </w:div>
        <w:div w:id="1265764171">
          <w:marLeft w:val="60"/>
          <w:marRight w:val="60"/>
          <w:marTop w:val="100"/>
          <w:marBottom w:val="100"/>
          <w:divBdr>
            <w:top w:val="none" w:sz="0" w:space="0" w:color="auto"/>
            <w:left w:val="none" w:sz="0" w:space="0" w:color="auto"/>
            <w:bottom w:val="none" w:sz="0" w:space="0" w:color="auto"/>
            <w:right w:val="none" w:sz="0" w:space="0" w:color="auto"/>
          </w:divBdr>
        </w:div>
        <w:div w:id="1481729992">
          <w:marLeft w:val="60"/>
          <w:marRight w:val="60"/>
          <w:marTop w:val="100"/>
          <w:marBottom w:val="100"/>
          <w:divBdr>
            <w:top w:val="none" w:sz="0" w:space="0" w:color="auto"/>
            <w:left w:val="none" w:sz="0" w:space="0" w:color="auto"/>
            <w:bottom w:val="none" w:sz="0" w:space="0" w:color="auto"/>
            <w:right w:val="none" w:sz="0" w:space="0" w:color="auto"/>
          </w:divBdr>
        </w:div>
        <w:div w:id="327367964">
          <w:marLeft w:val="60"/>
          <w:marRight w:val="60"/>
          <w:marTop w:val="100"/>
          <w:marBottom w:val="100"/>
          <w:divBdr>
            <w:top w:val="none" w:sz="0" w:space="0" w:color="auto"/>
            <w:left w:val="none" w:sz="0" w:space="0" w:color="auto"/>
            <w:bottom w:val="none" w:sz="0" w:space="0" w:color="auto"/>
            <w:right w:val="none" w:sz="0" w:space="0" w:color="auto"/>
          </w:divBdr>
        </w:div>
        <w:div w:id="1945381706">
          <w:marLeft w:val="60"/>
          <w:marRight w:val="60"/>
          <w:marTop w:val="100"/>
          <w:marBottom w:val="100"/>
          <w:divBdr>
            <w:top w:val="none" w:sz="0" w:space="0" w:color="auto"/>
            <w:left w:val="none" w:sz="0" w:space="0" w:color="auto"/>
            <w:bottom w:val="none" w:sz="0" w:space="0" w:color="auto"/>
            <w:right w:val="none" w:sz="0" w:space="0" w:color="auto"/>
          </w:divBdr>
        </w:div>
        <w:div w:id="1193571741">
          <w:marLeft w:val="60"/>
          <w:marRight w:val="60"/>
          <w:marTop w:val="100"/>
          <w:marBottom w:val="100"/>
          <w:divBdr>
            <w:top w:val="none" w:sz="0" w:space="0" w:color="auto"/>
            <w:left w:val="none" w:sz="0" w:space="0" w:color="auto"/>
            <w:bottom w:val="none" w:sz="0" w:space="0" w:color="auto"/>
            <w:right w:val="none" w:sz="0" w:space="0" w:color="auto"/>
          </w:divBdr>
        </w:div>
        <w:div w:id="763460728">
          <w:marLeft w:val="60"/>
          <w:marRight w:val="60"/>
          <w:marTop w:val="100"/>
          <w:marBottom w:val="100"/>
          <w:divBdr>
            <w:top w:val="none" w:sz="0" w:space="0" w:color="auto"/>
            <w:left w:val="none" w:sz="0" w:space="0" w:color="auto"/>
            <w:bottom w:val="none" w:sz="0" w:space="0" w:color="auto"/>
            <w:right w:val="none" w:sz="0" w:space="0" w:color="auto"/>
          </w:divBdr>
        </w:div>
        <w:div w:id="783352545">
          <w:marLeft w:val="60"/>
          <w:marRight w:val="60"/>
          <w:marTop w:val="100"/>
          <w:marBottom w:val="100"/>
          <w:divBdr>
            <w:top w:val="none" w:sz="0" w:space="0" w:color="auto"/>
            <w:left w:val="none" w:sz="0" w:space="0" w:color="auto"/>
            <w:bottom w:val="none" w:sz="0" w:space="0" w:color="auto"/>
            <w:right w:val="none" w:sz="0" w:space="0" w:color="auto"/>
          </w:divBdr>
        </w:div>
        <w:div w:id="1757089323">
          <w:marLeft w:val="60"/>
          <w:marRight w:val="60"/>
          <w:marTop w:val="100"/>
          <w:marBottom w:val="100"/>
          <w:divBdr>
            <w:top w:val="none" w:sz="0" w:space="0" w:color="auto"/>
            <w:left w:val="none" w:sz="0" w:space="0" w:color="auto"/>
            <w:bottom w:val="none" w:sz="0" w:space="0" w:color="auto"/>
            <w:right w:val="none" w:sz="0" w:space="0" w:color="auto"/>
          </w:divBdr>
        </w:div>
        <w:div w:id="406461939">
          <w:marLeft w:val="60"/>
          <w:marRight w:val="60"/>
          <w:marTop w:val="100"/>
          <w:marBottom w:val="100"/>
          <w:divBdr>
            <w:top w:val="none" w:sz="0" w:space="0" w:color="auto"/>
            <w:left w:val="none" w:sz="0" w:space="0" w:color="auto"/>
            <w:bottom w:val="none" w:sz="0" w:space="0" w:color="auto"/>
            <w:right w:val="none" w:sz="0" w:space="0" w:color="auto"/>
          </w:divBdr>
        </w:div>
        <w:div w:id="1913082869">
          <w:marLeft w:val="60"/>
          <w:marRight w:val="60"/>
          <w:marTop w:val="100"/>
          <w:marBottom w:val="100"/>
          <w:divBdr>
            <w:top w:val="none" w:sz="0" w:space="0" w:color="auto"/>
            <w:left w:val="none" w:sz="0" w:space="0" w:color="auto"/>
            <w:bottom w:val="none" w:sz="0" w:space="0" w:color="auto"/>
            <w:right w:val="none" w:sz="0" w:space="0" w:color="auto"/>
          </w:divBdr>
        </w:div>
        <w:div w:id="1846356990">
          <w:marLeft w:val="60"/>
          <w:marRight w:val="60"/>
          <w:marTop w:val="100"/>
          <w:marBottom w:val="100"/>
          <w:divBdr>
            <w:top w:val="none" w:sz="0" w:space="0" w:color="auto"/>
            <w:left w:val="none" w:sz="0" w:space="0" w:color="auto"/>
            <w:bottom w:val="none" w:sz="0" w:space="0" w:color="auto"/>
            <w:right w:val="none" w:sz="0" w:space="0" w:color="auto"/>
          </w:divBdr>
        </w:div>
        <w:div w:id="1203253948">
          <w:marLeft w:val="60"/>
          <w:marRight w:val="60"/>
          <w:marTop w:val="100"/>
          <w:marBottom w:val="100"/>
          <w:divBdr>
            <w:top w:val="none" w:sz="0" w:space="0" w:color="auto"/>
            <w:left w:val="none" w:sz="0" w:space="0" w:color="auto"/>
            <w:bottom w:val="none" w:sz="0" w:space="0" w:color="auto"/>
            <w:right w:val="none" w:sz="0" w:space="0" w:color="auto"/>
          </w:divBdr>
        </w:div>
        <w:div w:id="1740400237">
          <w:marLeft w:val="60"/>
          <w:marRight w:val="60"/>
          <w:marTop w:val="100"/>
          <w:marBottom w:val="100"/>
          <w:divBdr>
            <w:top w:val="none" w:sz="0" w:space="0" w:color="auto"/>
            <w:left w:val="none" w:sz="0" w:space="0" w:color="auto"/>
            <w:bottom w:val="none" w:sz="0" w:space="0" w:color="auto"/>
            <w:right w:val="none" w:sz="0" w:space="0" w:color="auto"/>
          </w:divBdr>
        </w:div>
        <w:div w:id="102380932">
          <w:marLeft w:val="60"/>
          <w:marRight w:val="60"/>
          <w:marTop w:val="100"/>
          <w:marBottom w:val="100"/>
          <w:divBdr>
            <w:top w:val="none" w:sz="0" w:space="0" w:color="auto"/>
            <w:left w:val="none" w:sz="0" w:space="0" w:color="auto"/>
            <w:bottom w:val="none" w:sz="0" w:space="0" w:color="auto"/>
            <w:right w:val="none" w:sz="0" w:space="0" w:color="auto"/>
          </w:divBdr>
        </w:div>
        <w:div w:id="667095131">
          <w:marLeft w:val="60"/>
          <w:marRight w:val="60"/>
          <w:marTop w:val="100"/>
          <w:marBottom w:val="100"/>
          <w:divBdr>
            <w:top w:val="none" w:sz="0" w:space="0" w:color="auto"/>
            <w:left w:val="none" w:sz="0" w:space="0" w:color="auto"/>
            <w:bottom w:val="none" w:sz="0" w:space="0" w:color="auto"/>
            <w:right w:val="none" w:sz="0" w:space="0" w:color="auto"/>
          </w:divBdr>
        </w:div>
        <w:div w:id="1849755660">
          <w:marLeft w:val="60"/>
          <w:marRight w:val="60"/>
          <w:marTop w:val="100"/>
          <w:marBottom w:val="100"/>
          <w:divBdr>
            <w:top w:val="none" w:sz="0" w:space="0" w:color="auto"/>
            <w:left w:val="none" w:sz="0" w:space="0" w:color="auto"/>
            <w:bottom w:val="none" w:sz="0" w:space="0" w:color="auto"/>
            <w:right w:val="none" w:sz="0" w:space="0" w:color="auto"/>
          </w:divBdr>
        </w:div>
        <w:div w:id="1347051951">
          <w:marLeft w:val="60"/>
          <w:marRight w:val="60"/>
          <w:marTop w:val="100"/>
          <w:marBottom w:val="100"/>
          <w:divBdr>
            <w:top w:val="none" w:sz="0" w:space="0" w:color="auto"/>
            <w:left w:val="none" w:sz="0" w:space="0" w:color="auto"/>
            <w:bottom w:val="none" w:sz="0" w:space="0" w:color="auto"/>
            <w:right w:val="none" w:sz="0" w:space="0" w:color="auto"/>
          </w:divBdr>
        </w:div>
        <w:div w:id="189804379">
          <w:marLeft w:val="60"/>
          <w:marRight w:val="60"/>
          <w:marTop w:val="100"/>
          <w:marBottom w:val="100"/>
          <w:divBdr>
            <w:top w:val="none" w:sz="0" w:space="0" w:color="auto"/>
            <w:left w:val="none" w:sz="0" w:space="0" w:color="auto"/>
            <w:bottom w:val="none" w:sz="0" w:space="0" w:color="auto"/>
            <w:right w:val="none" w:sz="0" w:space="0" w:color="auto"/>
          </w:divBdr>
        </w:div>
        <w:div w:id="1026491186">
          <w:marLeft w:val="60"/>
          <w:marRight w:val="60"/>
          <w:marTop w:val="100"/>
          <w:marBottom w:val="100"/>
          <w:divBdr>
            <w:top w:val="none" w:sz="0" w:space="0" w:color="auto"/>
            <w:left w:val="none" w:sz="0" w:space="0" w:color="auto"/>
            <w:bottom w:val="none" w:sz="0" w:space="0" w:color="auto"/>
            <w:right w:val="none" w:sz="0" w:space="0" w:color="auto"/>
          </w:divBdr>
        </w:div>
        <w:div w:id="211891979">
          <w:marLeft w:val="60"/>
          <w:marRight w:val="60"/>
          <w:marTop w:val="100"/>
          <w:marBottom w:val="100"/>
          <w:divBdr>
            <w:top w:val="none" w:sz="0" w:space="0" w:color="auto"/>
            <w:left w:val="none" w:sz="0" w:space="0" w:color="auto"/>
            <w:bottom w:val="none" w:sz="0" w:space="0" w:color="auto"/>
            <w:right w:val="none" w:sz="0" w:space="0" w:color="auto"/>
          </w:divBdr>
        </w:div>
        <w:div w:id="1176533494">
          <w:marLeft w:val="60"/>
          <w:marRight w:val="60"/>
          <w:marTop w:val="100"/>
          <w:marBottom w:val="100"/>
          <w:divBdr>
            <w:top w:val="none" w:sz="0" w:space="0" w:color="auto"/>
            <w:left w:val="none" w:sz="0" w:space="0" w:color="auto"/>
            <w:bottom w:val="none" w:sz="0" w:space="0" w:color="auto"/>
            <w:right w:val="none" w:sz="0" w:space="0" w:color="auto"/>
          </w:divBdr>
        </w:div>
        <w:div w:id="1921282989">
          <w:marLeft w:val="60"/>
          <w:marRight w:val="60"/>
          <w:marTop w:val="100"/>
          <w:marBottom w:val="100"/>
          <w:divBdr>
            <w:top w:val="none" w:sz="0" w:space="0" w:color="auto"/>
            <w:left w:val="none" w:sz="0" w:space="0" w:color="auto"/>
            <w:bottom w:val="none" w:sz="0" w:space="0" w:color="auto"/>
            <w:right w:val="none" w:sz="0" w:space="0" w:color="auto"/>
          </w:divBdr>
        </w:div>
        <w:div w:id="1532189550">
          <w:marLeft w:val="60"/>
          <w:marRight w:val="60"/>
          <w:marTop w:val="100"/>
          <w:marBottom w:val="100"/>
          <w:divBdr>
            <w:top w:val="none" w:sz="0" w:space="0" w:color="auto"/>
            <w:left w:val="none" w:sz="0" w:space="0" w:color="auto"/>
            <w:bottom w:val="none" w:sz="0" w:space="0" w:color="auto"/>
            <w:right w:val="none" w:sz="0" w:space="0" w:color="auto"/>
          </w:divBdr>
        </w:div>
        <w:div w:id="500967388">
          <w:marLeft w:val="60"/>
          <w:marRight w:val="60"/>
          <w:marTop w:val="100"/>
          <w:marBottom w:val="100"/>
          <w:divBdr>
            <w:top w:val="none" w:sz="0" w:space="0" w:color="auto"/>
            <w:left w:val="none" w:sz="0" w:space="0" w:color="auto"/>
            <w:bottom w:val="none" w:sz="0" w:space="0" w:color="auto"/>
            <w:right w:val="none" w:sz="0" w:space="0" w:color="auto"/>
          </w:divBdr>
        </w:div>
        <w:div w:id="946549240">
          <w:marLeft w:val="60"/>
          <w:marRight w:val="60"/>
          <w:marTop w:val="100"/>
          <w:marBottom w:val="100"/>
          <w:divBdr>
            <w:top w:val="none" w:sz="0" w:space="0" w:color="auto"/>
            <w:left w:val="none" w:sz="0" w:space="0" w:color="auto"/>
            <w:bottom w:val="none" w:sz="0" w:space="0" w:color="auto"/>
            <w:right w:val="none" w:sz="0" w:space="0" w:color="auto"/>
          </w:divBdr>
        </w:div>
        <w:div w:id="369959368">
          <w:marLeft w:val="60"/>
          <w:marRight w:val="60"/>
          <w:marTop w:val="100"/>
          <w:marBottom w:val="100"/>
          <w:divBdr>
            <w:top w:val="none" w:sz="0" w:space="0" w:color="auto"/>
            <w:left w:val="none" w:sz="0" w:space="0" w:color="auto"/>
            <w:bottom w:val="none" w:sz="0" w:space="0" w:color="auto"/>
            <w:right w:val="none" w:sz="0" w:space="0" w:color="auto"/>
          </w:divBdr>
        </w:div>
        <w:div w:id="322513209">
          <w:marLeft w:val="60"/>
          <w:marRight w:val="60"/>
          <w:marTop w:val="100"/>
          <w:marBottom w:val="100"/>
          <w:divBdr>
            <w:top w:val="none" w:sz="0" w:space="0" w:color="auto"/>
            <w:left w:val="none" w:sz="0" w:space="0" w:color="auto"/>
            <w:bottom w:val="none" w:sz="0" w:space="0" w:color="auto"/>
            <w:right w:val="none" w:sz="0" w:space="0" w:color="auto"/>
          </w:divBdr>
        </w:div>
        <w:div w:id="126555294">
          <w:marLeft w:val="60"/>
          <w:marRight w:val="60"/>
          <w:marTop w:val="100"/>
          <w:marBottom w:val="100"/>
          <w:divBdr>
            <w:top w:val="none" w:sz="0" w:space="0" w:color="auto"/>
            <w:left w:val="none" w:sz="0" w:space="0" w:color="auto"/>
            <w:bottom w:val="none" w:sz="0" w:space="0" w:color="auto"/>
            <w:right w:val="none" w:sz="0" w:space="0" w:color="auto"/>
          </w:divBdr>
        </w:div>
        <w:div w:id="86003864">
          <w:marLeft w:val="60"/>
          <w:marRight w:val="60"/>
          <w:marTop w:val="100"/>
          <w:marBottom w:val="100"/>
          <w:divBdr>
            <w:top w:val="none" w:sz="0" w:space="0" w:color="auto"/>
            <w:left w:val="none" w:sz="0" w:space="0" w:color="auto"/>
            <w:bottom w:val="none" w:sz="0" w:space="0" w:color="auto"/>
            <w:right w:val="none" w:sz="0" w:space="0" w:color="auto"/>
          </w:divBdr>
        </w:div>
        <w:div w:id="13023">
          <w:marLeft w:val="60"/>
          <w:marRight w:val="60"/>
          <w:marTop w:val="100"/>
          <w:marBottom w:val="100"/>
          <w:divBdr>
            <w:top w:val="none" w:sz="0" w:space="0" w:color="auto"/>
            <w:left w:val="none" w:sz="0" w:space="0" w:color="auto"/>
            <w:bottom w:val="none" w:sz="0" w:space="0" w:color="auto"/>
            <w:right w:val="none" w:sz="0" w:space="0" w:color="auto"/>
          </w:divBdr>
        </w:div>
        <w:div w:id="833763329">
          <w:marLeft w:val="60"/>
          <w:marRight w:val="60"/>
          <w:marTop w:val="100"/>
          <w:marBottom w:val="100"/>
          <w:divBdr>
            <w:top w:val="none" w:sz="0" w:space="0" w:color="auto"/>
            <w:left w:val="none" w:sz="0" w:space="0" w:color="auto"/>
            <w:bottom w:val="none" w:sz="0" w:space="0" w:color="auto"/>
            <w:right w:val="none" w:sz="0" w:space="0" w:color="auto"/>
          </w:divBdr>
        </w:div>
        <w:div w:id="257759147">
          <w:marLeft w:val="60"/>
          <w:marRight w:val="60"/>
          <w:marTop w:val="100"/>
          <w:marBottom w:val="100"/>
          <w:divBdr>
            <w:top w:val="none" w:sz="0" w:space="0" w:color="auto"/>
            <w:left w:val="none" w:sz="0" w:space="0" w:color="auto"/>
            <w:bottom w:val="none" w:sz="0" w:space="0" w:color="auto"/>
            <w:right w:val="none" w:sz="0" w:space="0" w:color="auto"/>
          </w:divBdr>
        </w:div>
        <w:div w:id="2076395445">
          <w:marLeft w:val="60"/>
          <w:marRight w:val="60"/>
          <w:marTop w:val="100"/>
          <w:marBottom w:val="100"/>
          <w:divBdr>
            <w:top w:val="none" w:sz="0" w:space="0" w:color="auto"/>
            <w:left w:val="none" w:sz="0" w:space="0" w:color="auto"/>
            <w:bottom w:val="none" w:sz="0" w:space="0" w:color="auto"/>
            <w:right w:val="none" w:sz="0" w:space="0" w:color="auto"/>
          </w:divBdr>
        </w:div>
        <w:div w:id="1984921039">
          <w:marLeft w:val="60"/>
          <w:marRight w:val="60"/>
          <w:marTop w:val="100"/>
          <w:marBottom w:val="100"/>
          <w:divBdr>
            <w:top w:val="none" w:sz="0" w:space="0" w:color="auto"/>
            <w:left w:val="none" w:sz="0" w:space="0" w:color="auto"/>
            <w:bottom w:val="none" w:sz="0" w:space="0" w:color="auto"/>
            <w:right w:val="none" w:sz="0" w:space="0" w:color="auto"/>
          </w:divBdr>
        </w:div>
        <w:div w:id="679044728">
          <w:marLeft w:val="60"/>
          <w:marRight w:val="60"/>
          <w:marTop w:val="100"/>
          <w:marBottom w:val="100"/>
          <w:divBdr>
            <w:top w:val="none" w:sz="0" w:space="0" w:color="auto"/>
            <w:left w:val="none" w:sz="0" w:space="0" w:color="auto"/>
            <w:bottom w:val="none" w:sz="0" w:space="0" w:color="auto"/>
            <w:right w:val="none" w:sz="0" w:space="0" w:color="auto"/>
          </w:divBdr>
        </w:div>
        <w:div w:id="760952710">
          <w:marLeft w:val="60"/>
          <w:marRight w:val="60"/>
          <w:marTop w:val="100"/>
          <w:marBottom w:val="100"/>
          <w:divBdr>
            <w:top w:val="none" w:sz="0" w:space="0" w:color="auto"/>
            <w:left w:val="none" w:sz="0" w:space="0" w:color="auto"/>
            <w:bottom w:val="none" w:sz="0" w:space="0" w:color="auto"/>
            <w:right w:val="none" w:sz="0" w:space="0" w:color="auto"/>
          </w:divBdr>
        </w:div>
        <w:div w:id="916327817">
          <w:marLeft w:val="60"/>
          <w:marRight w:val="60"/>
          <w:marTop w:val="100"/>
          <w:marBottom w:val="100"/>
          <w:divBdr>
            <w:top w:val="none" w:sz="0" w:space="0" w:color="auto"/>
            <w:left w:val="none" w:sz="0" w:space="0" w:color="auto"/>
            <w:bottom w:val="none" w:sz="0" w:space="0" w:color="auto"/>
            <w:right w:val="none" w:sz="0" w:space="0" w:color="auto"/>
          </w:divBdr>
        </w:div>
        <w:div w:id="1235164895">
          <w:marLeft w:val="60"/>
          <w:marRight w:val="60"/>
          <w:marTop w:val="100"/>
          <w:marBottom w:val="100"/>
          <w:divBdr>
            <w:top w:val="none" w:sz="0" w:space="0" w:color="auto"/>
            <w:left w:val="none" w:sz="0" w:space="0" w:color="auto"/>
            <w:bottom w:val="none" w:sz="0" w:space="0" w:color="auto"/>
            <w:right w:val="none" w:sz="0" w:space="0" w:color="auto"/>
          </w:divBdr>
        </w:div>
        <w:div w:id="1628122252">
          <w:marLeft w:val="60"/>
          <w:marRight w:val="60"/>
          <w:marTop w:val="100"/>
          <w:marBottom w:val="100"/>
          <w:divBdr>
            <w:top w:val="none" w:sz="0" w:space="0" w:color="auto"/>
            <w:left w:val="none" w:sz="0" w:space="0" w:color="auto"/>
            <w:bottom w:val="none" w:sz="0" w:space="0" w:color="auto"/>
            <w:right w:val="none" w:sz="0" w:space="0" w:color="auto"/>
          </w:divBdr>
        </w:div>
        <w:div w:id="1672365413">
          <w:marLeft w:val="60"/>
          <w:marRight w:val="60"/>
          <w:marTop w:val="100"/>
          <w:marBottom w:val="100"/>
          <w:divBdr>
            <w:top w:val="none" w:sz="0" w:space="0" w:color="auto"/>
            <w:left w:val="none" w:sz="0" w:space="0" w:color="auto"/>
            <w:bottom w:val="none" w:sz="0" w:space="0" w:color="auto"/>
            <w:right w:val="none" w:sz="0" w:space="0" w:color="auto"/>
          </w:divBdr>
        </w:div>
        <w:div w:id="1099333224">
          <w:marLeft w:val="60"/>
          <w:marRight w:val="60"/>
          <w:marTop w:val="100"/>
          <w:marBottom w:val="100"/>
          <w:divBdr>
            <w:top w:val="none" w:sz="0" w:space="0" w:color="auto"/>
            <w:left w:val="none" w:sz="0" w:space="0" w:color="auto"/>
            <w:bottom w:val="none" w:sz="0" w:space="0" w:color="auto"/>
            <w:right w:val="none" w:sz="0" w:space="0" w:color="auto"/>
          </w:divBdr>
        </w:div>
        <w:div w:id="101071765">
          <w:marLeft w:val="60"/>
          <w:marRight w:val="60"/>
          <w:marTop w:val="100"/>
          <w:marBottom w:val="100"/>
          <w:divBdr>
            <w:top w:val="none" w:sz="0" w:space="0" w:color="auto"/>
            <w:left w:val="none" w:sz="0" w:space="0" w:color="auto"/>
            <w:bottom w:val="none" w:sz="0" w:space="0" w:color="auto"/>
            <w:right w:val="none" w:sz="0" w:space="0" w:color="auto"/>
          </w:divBdr>
        </w:div>
        <w:div w:id="1362319042">
          <w:marLeft w:val="60"/>
          <w:marRight w:val="60"/>
          <w:marTop w:val="100"/>
          <w:marBottom w:val="100"/>
          <w:divBdr>
            <w:top w:val="none" w:sz="0" w:space="0" w:color="auto"/>
            <w:left w:val="none" w:sz="0" w:space="0" w:color="auto"/>
            <w:bottom w:val="none" w:sz="0" w:space="0" w:color="auto"/>
            <w:right w:val="none" w:sz="0" w:space="0" w:color="auto"/>
          </w:divBdr>
        </w:div>
        <w:div w:id="2011591757">
          <w:marLeft w:val="60"/>
          <w:marRight w:val="60"/>
          <w:marTop w:val="100"/>
          <w:marBottom w:val="100"/>
          <w:divBdr>
            <w:top w:val="none" w:sz="0" w:space="0" w:color="auto"/>
            <w:left w:val="none" w:sz="0" w:space="0" w:color="auto"/>
            <w:bottom w:val="none" w:sz="0" w:space="0" w:color="auto"/>
            <w:right w:val="none" w:sz="0" w:space="0" w:color="auto"/>
          </w:divBdr>
        </w:div>
        <w:div w:id="1559585963">
          <w:marLeft w:val="60"/>
          <w:marRight w:val="60"/>
          <w:marTop w:val="100"/>
          <w:marBottom w:val="100"/>
          <w:divBdr>
            <w:top w:val="none" w:sz="0" w:space="0" w:color="auto"/>
            <w:left w:val="none" w:sz="0" w:space="0" w:color="auto"/>
            <w:bottom w:val="none" w:sz="0" w:space="0" w:color="auto"/>
            <w:right w:val="none" w:sz="0" w:space="0" w:color="auto"/>
          </w:divBdr>
        </w:div>
        <w:div w:id="654651174">
          <w:marLeft w:val="60"/>
          <w:marRight w:val="60"/>
          <w:marTop w:val="100"/>
          <w:marBottom w:val="100"/>
          <w:divBdr>
            <w:top w:val="none" w:sz="0" w:space="0" w:color="auto"/>
            <w:left w:val="none" w:sz="0" w:space="0" w:color="auto"/>
            <w:bottom w:val="none" w:sz="0" w:space="0" w:color="auto"/>
            <w:right w:val="none" w:sz="0" w:space="0" w:color="auto"/>
          </w:divBdr>
        </w:div>
        <w:div w:id="1723409619">
          <w:marLeft w:val="60"/>
          <w:marRight w:val="60"/>
          <w:marTop w:val="100"/>
          <w:marBottom w:val="100"/>
          <w:divBdr>
            <w:top w:val="none" w:sz="0" w:space="0" w:color="auto"/>
            <w:left w:val="none" w:sz="0" w:space="0" w:color="auto"/>
            <w:bottom w:val="none" w:sz="0" w:space="0" w:color="auto"/>
            <w:right w:val="none" w:sz="0" w:space="0" w:color="auto"/>
          </w:divBdr>
        </w:div>
        <w:div w:id="1106193806">
          <w:marLeft w:val="60"/>
          <w:marRight w:val="60"/>
          <w:marTop w:val="100"/>
          <w:marBottom w:val="100"/>
          <w:divBdr>
            <w:top w:val="none" w:sz="0" w:space="0" w:color="auto"/>
            <w:left w:val="none" w:sz="0" w:space="0" w:color="auto"/>
            <w:bottom w:val="none" w:sz="0" w:space="0" w:color="auto"/>
            <w:right w:val="none" w:sz="0" w:space="0" w:color="auto"/>
          </w:divBdr>
        </w:div>
        <w:div w:id="686174720">
          <w:marLeft w:val="60"/>
          <w:marRight w:val="60"/>
          <w:marTop w:val="100"/>
          <w:marBottom w:val="100"/>
          <w:divBdr>
            <w:top w:val="none" w:sz="0" w:space="0" w:color="auto"/>
            <w:left w:val="none" w:sz="0" w:space="0" w:color="auto"/>
            <w:bottom w:val="none" w:sz="0" w:space="0" w:color="auto"/>
            <w:right w:val="none" w:sz="0" w:space="0" w:color="auto"/>
          </w:divBdr>
        </w:div>
        <w:div w:id="1180923074">
          <w:marLeft w:val="60"/>
          <w:marRight w:val="60"/>
          <w:marTop w:val="100"/>
          <w:marBottom w:val="100"/>
          <w:divBdr>
            <w:top w:val="none" w:sz="0" w:space="0" w:color="auto"/>
            <w:left w:val="none" w:sz="0" w:space="0" w:color="auto"/>
            <w:bottom w:val="none" w:sz="0" w:space="0" w:color="auto"/>
            <w:right w:val="none" w:sz="0" w:space="0" w:color="auto"/>
          </w:divBdr>
        </w:div>
        <w:div w:id="1347949968">
          <w:marLeft w:val="60"/>
          <w:marRight w:val="60"/>
          <w:marTop w:val="100"/>
          <w:marBottom w:val="100"/>
          <w:divBdr>
            <w:top w:val="none" w:sz="0" w:space="0" w:color="auto"/>
            <w:left w:val="none" w:sz="0" w:space="0" w:color="auto"/>
            <w:bottom w:val="none" w:sz="0" w:space="0" w:color="auto"/>
            <w:right w:val="none" w:sz="0" w:space="0" w:color="auto"/>
          </w:divBdr>
        </w:div>
        <w:div w:id="917442664">
          <w:marLeft w:val="60"/>
          <w:marRight w:val="60"/>
          <w:marTop w:val="100"/>
          <w:marBottom w:val="100"/>
          <w:divBdr>
            <w:top w:val="none" w:sz="0" w:space="0" w:color="auto"/>
            <w:left w:val="none" w:sz="0" w:space="0" w:color="auto"/>
            <w:bottom w:val="none" w:sz="0" w:space="0" w:color="auto"/>
            <w:right w:val="none" w:sz="0" w:space="0" w:color="auto"/>
          </w:divBdr>
        </w:div>
        <w:div w:id="72630548">
          <w:marLeft w:val="60"/>
          <w:marRight w:val="60"/>
          <w:marTop w:val="100"/>
          <w:marBottom w:val="100"/>
          <w:divBdr>
            <w:top w:val="none" w:sz="0" w:space="0" w:color="auto"/>
            <w:left w:val="none" w:sz="0" w:space="0" w:color="auto"/>
            <w:bottom w:val="none" w:sz="0" w:space="0" w:color="auto"/>
            <w:right w:val="none" w:sz="0" w:space="0" w:color="auto"/>
          </w:divBdr>
        </w:div>
        <w:div w:id="1239703960">
          <w:marLeft w:val="60"/>
          <w:marRight w:val="60"/>
          <w:marTop w:val="100"/>
          <w:marBottom w:val="100"/>
          <w:divBdr>
            <w:top w:val="none" w:sz="0" w:space="0" w:color="auto"/>
            <w:left w:val="none" w:sz="0" w:space="0" w:color="auto"/>
            <w:bottom w:val="none" w:sz="0" w:space="0" w:color="auto"/>
            <w:right w:val="none" w:sz="0" w:space="0" w:color="auto"/>
          </w:divBdr>
        </w:div>
        <w:div w:id="594243230">
          <w:marLeft w:val="60"/>
          <w:marRight w:val="60"/>
          <w:marTop w:val="100"/>
          <w:marBottom w:val="100"/>
          <w:divBdr>
            <w:top w:val="none" w:sz="0" w:space="0" w:color="auto"/>
            <w:left w:val="none" w:sz="0" w:space="0" w:color="auto"/>
            <w:bottom w:val="none" w:sz="0" w:space="0" w:color="auto"/>
            <w:right w:val="none" w:sz="0" w:space="0" w:color="auto"/>
          </w:divBdr>
        </w:div>
        <w:div w:id="1108626722">
          <w:marLeft w:val="60"/>
          <w:marRight w:val="60"/>
          <w:marTop w:val="100"/>
          <w:marBottom w:val="100"/>
          <w:divBdr>
            <w:top w:val="none" w:sz="0" w:space="0" w:color="auto"/>
            <w:left w:val="none" w:sz="0" w:space="0" w:color="auto"/>
            <w:bottom w:val="none" w:sz="0" w:space="0" w:color="auto"/>
            <w:right w:val="none" w:sz="0" w:space="0" w:color="auto"/>
          </w:divBdr>
        </w:div>
        <w:div w:id="572854942">
          <w:marLeft w:val="60"/>
          <w:marRight w:val="60"/>
          <w:marTop w:val="100"/>
          <w:marBottom w:val="100"/>
          <w:divBdr>
            <w:top w:val="none" w:sz="0" w:space="0" w:color="auto"/>
            <w:left w:val="none" w:sz="0" w:space="0" w:color="auto"/>
            <w:bottom w:val="none" w:sz="0" w:space="0" w:color="auto"/>
            <w:right w:val="none" w:sz="0" w:space="0" w:color="auto"/>
          </w:divBdr>
        </w:div>
        <w:div w:id="1309938796">
          <w:marLeft w:val="60"/>
          <w:marRight w:val="60"/>
          <w:marTop w:val="100"/>
          <w:marBottom w:val="100"/>
          <w:divBdr>
            <w:top w:val="none" w:sz="0" w:space="0" w:color="auto"/>
            <w:left w:val="none" w:sz="0" w:space="0" w:color="auto"/>
            <w:bottom w:val="none" w:sz="0" w:space="0" w:color="auto"/>
            <w:right w:val="none" w:sz="0" w:space="0" w:color="auto"/>
          </w:divBdr>
        </w:div>
        <w:div w:id="80219665">
          <w:marLeft w:val="60"/>
          <w:marRight w:val="60"/>
          <w:marTop w:val="100"/>
          <w:marBottom w:val="100"/>
          <w:divBdr>
            <w:top w:val="none" w:sz="0" w:space="0" w:color="auto"/>
            <w:left w:val="none" w:sz="0" w:space="0" w:color="auto"/>
            <w:bottom w:val="none" w:sz="0" w:space="0" w:color="auto"/>
            <w:right w:val="none" w:sz="0" w:space="0" w:color="auto"/>
          </w:divBdr>
        </w:div>
        <w:div w:id="465973021">
          <w:marLeft w:val="60"/>
          <w:marRight w:val="60"/>
          <w:marTop w:val="100"/>
          <w:marBottom w:val="100"/>
          <w:divBdr>
            <w:top w:val="none" w:sz="0" w:space="0" w:color="auto"/>
            <w:left w:val="none" w:sz="0" w:space="0" w:color="auto"/>
            <w:bottom w:val="none" w:sz="0" w:space="0" w:color="auto"/>
            <w:right w:val="none" w:sz="0" w:space="0" w:color="auto"/>
          </w:divBdr>
        </w:div>
        <w:div w:id="1903367209">
          <w:marLeft w:val="60"/>
          <w:marRight w:val="60"/>
          <w:marTop w:val="100"/>
          <w:marBottom w:val="100"/>
          <w:divBdr>
            <w:top w:val="none" w:sz="0" w:space="0" w:color="auto"/>
            <w:left w:val="none" w:sz="0" w:space="0" w:color="auto"/>
            <w:bottom w:val="none" w:sz="0" w:space="0" w:color="auto"/>
            <w:right w:val="none" w:sz="0" w:space="0" w:color="auto"/>
          </w:divBdr>
        </w:div>
        <w:div w:id="1682118662">
          <w:marLeft w:val="60"/>
          <w:marRight w:val="60"/>
          <w:marTop w:val="100"/>
          <w:marBottom w:val="100"/>
          <w:divBdr>
            <w:top w:val="none" w:sz="0" w:space="0" w:color="auto"/>
            <w:left w:val="none" w:sz="0" w:space="0" w:color="auto"/>
            <w:bottom w:val="none" w:sz="0" w:space="0" w:color="auto"/>
            <w:right w:val="none" w:sz="0" w:space="0" w:color="auto"/>
          </w:divBdr>
        </w:div>
        <w:div w:id="820275702">
          <w:marLeft w:val="60"/>
          <w:marRight w:val="60"/>
          <w:marTop w:val="100"/>
          <w:marBottom w:val="100"/>
          <w:divBdr>
            <w:top w:val="none" w:sz="0" w:space="0" w:color="auto"/>
            <w:left w:val="none" w:sz="0" w:space="0" w:color="auto"/>
            <w:bottom w:val="none" w:sz="0" w:space="0" w:color="auto"/>
            <w:right w:val="none" w:sz="0" w:space="0" w:color="auto"/>
          </w:divBdr>
        </w:div>
        <w:div w:id="506209011">
          <w:marLeft w:val="60"/>
          <w:marRight w:val="60"/>
          <w:marTop w:val="100"/>
          <w:marBottom w:val="100"/>
          <w:divBdr>
            <w:top w:val="none" w:sz="0" w:space="0" w:color="auto"/>
            <w:left w:val="none" w:sz="0" w:space="0" w:color="auto"/>
            <w:bottom w:val="none" w:sz="0" w:space="0" w:color="auto"/>
            <w:right w:val="none" w:sz="0" w:space="0" w:color="auto"/>
          </w:divBdr>
        </w:div>
        <w:div w:id="1309552167">
          <w:marLeft w:val="60"/>
          <w:marRight w:val="60"/>
          <w:marTop w:val="100"/>
          <w:marBottom w:val="100"/>
          <w:divBdr>
            <w:top w:val="none" w:sz="0" w:space="0" w:color="auto"/>
            <w:left w:val="none" w:sz="0" w:space="0" w:color="auto"/>
            <w:bottom w:val="none" w:sz="0" w:space="0" w:color="auto"/>
            <w:right w:val="none" w:sz="0" w:space="0" w:color="auto"/>
          </w:divBdr>
        </w:div>
        <w:div w:id="430125289">
          <w:marLeft w:val="60"/>
          <w:marRight w:val="60"/>
          <w:marTop w:val="100"/>
          <w:marBottom w:val="100"/>
          <w:divBdr>
            <w:top w:val="none" w:sz="0" w:space="0" w:color="auto"/>
            <w:left w:val="none" w:sz="0" w:space="0" w:color="auto"/>
            <w:bottom w:val="none" w:sz="0" w:space="0" w:color="auto"/>
            <w:right w:val="none" w:sz="0" w:space="0" w:color="auto"/>
          </w:divBdr>
        </w:div>
        <w:div w:id="1797142917">
          <w:marLeft w:val="60"/>
          <w:marRight w:val="60"/>
          <w:marTop w:val="100"/>
          <w:marBottom w:val="100"/>
          <w:divBdr>
            <w:top w:val="none" w:sz="0" w:space="0" w:color="auto"/>
            <w:left w:val="none" w:sz="0" w:space="0" w:color="auto"/>
            <w:bottom w:val="none" w:sz="0" w:space="0" w:color="auto"/>
            <w:right w:val="none" w:sz="0" w:space="0" w:color="auto"/>
          </w:divBdr>
        </w:div>
        <w:div w:id="694355243">
          <w:marLeft w:val="60"/>
          <w:marRight w:val="60"/>
          <w:marTop w:val="100"/>
          <w:marBottom w:val="100"/>
          <w:divBdr>
            <w:top w:val="none" w:sz="0" w:space="0" w:color="auto"/>
            <w:left w:val="none" w:sz="0" w:space="0" w:color="auto"/>
            <w:bottom w:val="none" w:sz="0" w:space="0" w:color="auto"/>
            <w:right w:val="none" w:sz="0" w:space="0" w:color="auto"/>
          </w:divBdr>
        </w:div>
        <w:div w:id="1128939518">
          <w:marLeft w:val="60"/>
          <w:marRight w:val="60"/>
          <w:marTop w:val="100"/>
          <w:marBottom w:val="100"/>
          <w:divBdr>
            <w:top w:val="none" w:sz="0" w:space="0" w:color="auto"/>
            <w:left w:val="none" w:sz="0" w:space="0" w:color="auto"/>
            <w:bottom w:val="none" w:sz="0" w:space="0" w:color="auto"/>
            <w:right w:val="none" w:sz="0" w:space="0" w:color="auto"/>
          </w:divBdr>
        </w:div>
        <w:div w:id="84621430">
          <w:marLeft w:val="60"/>
          <w:marRight w:val="60"/>
          <w:marTop w:val="100"/>
          <w:marBottom w:val="100"/>
          <w:divBdr>
            <w:top w:val="none" w:sz="0" w:space="0" w:color="auto"/>
            <w:left w:val="none" w:sz="0" w:space="0" w:color="auto"/>
            <w:bottom w:val="none" w:sz="0" w:space="0" w:color="auto"/>
            <w:right w:val="none" w:sz="0" w:space="0" w:color="auto"/>
          </w:divBdr>
        </w:div>
        <w:div w:id="472143048">
          <w:marLeft w:val="60"/>
          <w:marRight w:val="60"/>
          <w:marTop w:val="100"/>
          <w:marBottom w:val="100"/>
          <w:divBdr>
            <w:top w:val="none" w:sz="0" w:space="0" w:color="auto"/>
            <w:left w:val="none" w:sz="0" w:space="0" w:color="auto"/>
            <w:bottom w:val="none" w:sz="0" w:space="0" w:color="auto"/>
            <w:right w:val="none" w:sz="0" w:space="0" w:color="auto"/>
          </w:divBdr>
        </w:div>
        <w:div w:id="578489542">
          <w:marLeft w:val="60"/>
          <w:marRight w:val="60"/>
          <w:marTop w:val="100"/>
          <w:marBottom w:val="100"/>
          <w:divBdr>
            <w:top w:val="none" w:sz="0" w:space="0" w:color="auto"/>
            <w:left w:val="none" w:sz="0" w:space="0" w:color="auto"/>
            <w:bottom w:val="none" w:sz="0" w:space="0" w:color="auto"/>
            <w:right w:val="none" w:sz="0" w:space="0" w:color="auto"/>
          </w:divBdr>
        </w:div>
        <w:div w:id="568461461">
          <w:marLeft w:val="60"/>
          <w:marRight w:val="60"/>
          <w:marTop w:val="100"/>
          <w:marBottom w:val="100"/>
          <w:divBdr>
            <w:top w:val="none" w:sz="0" w:space="0" w:color="auto"/>
            <w:left w:val="none" w:sz="0" w:space="0" w:color="auto"/>
            <w:bottom w:val="none" w:sz="0" w:space="0" w:color="auto"/>
            <w:right w:val="none" w:sz="0" w:space="0" w:color="auto"/>
          </w:divBdr>
        </w:div>
        <w:div w:id="1487282294">
          <w:marLeft w:val="60"/>
          <w:marRight w:val="60"/>
          <w:marTop w:val="100"/>
          <w:marBottom w:val="100"/>
          <w:divBdr>
            <w:top w:val="none" w:sz="0" w:space="0" w:color="auto"/>
            <w:left w:val="none" w:sz="0" w:space="0" w:color="auto"/>
            <w:bottom w:val="none" w:sz="0" w:space="0" w:color="auto"/>
            <w:right w:val="none" w:sz="0" w:space="0" w:color="auto"/>
          </w:divBdr>
        </w:div>
        <w:div w:id="1525553126">
          <w:marLeft w:val="60"/>
          <w:marRight w:val="60"/>
          <w:marTop w:val="100"/>
          <w:marBottom w:val="100"/>
          <w:divBdr>
            <w:top w:val="none" w:sz="0" w:space="0" w:color="auto"/>
            <w:left w:val="none" w:sz="0" w:space="0" w:color="auto"/>
            <w:bottom w:val="none" w:sz="0" w:space="0" w:color="auto"/>
            <w:right w:val="none" w:sz="0" w:space="0" w:color="auto"/>
          </w:divBdr>
        </w:div>
        <w:div w:id="1549106922">
          <w:marLeft w:val="60"/>
          <w:marRight w:val="60"/>
          <w:marTop w:val="100"/>
          <w:marBottom w:val="100"/>
          <w:divBdr>
            <w:top w:val="none" w:sz="0" w:space="0" w:color="auto"/>
            <w:left w:val="none" w:sz="0" w:space="0" w:color="auto"/>
            <w:bottom w:val="none" w:sz="0" w:space="0" w:color="auto"/>
            <w:right w:val="none" w:sz="0" w:space="0" w:color="auto"/>
          </w:divBdr>
        </w:div>
        <w:div w:id="28759147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28917</Words>
  <Characters>178710</Characters>
  <Application>Microsoft Office Word</Application>
  <DocSecurity>0</DocSecurity>
  <Lines>2978</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2015-02-24T16:18:00Z</dcterms:created>
  <dcterms:modified xsi:type="dcterms:W3CDTF">2015-02-24T16:26:00Z</dcterms:modified>
</cp:coreProperties>
</file>